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62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德阳市城乡配送网点建设方案（</w:t>
      </w:r>
      <w:r>
        <w:rPr>
          <w:rFonts w:hint="eastAsia" w:ascii="方正小标宋简体" w:hAnsi="方正小标宋简体" w:eastAsia="方正小标宋简体" w:cs="方正小标宋简体"/>
          <w:sz w:val="44"/>
          <w:szCs w:val="44"/>
          <w:lang w:eastAsia="zh-CN"/>
        </w:rPr>
        <w:t>征求意见</w:t>
      </w:r>
      <w:r>
        <w:rPr>
          <w:rFonts w:hint="eastAsia" w:ascii="方正小标宋简体" w:hAnsi="方正小标宋简体" w:eastAsia="方正小标宋简体" w:cs="方正小标宋简体"/>
          <w:sz w:val="44"/>
          <w:szCs w:val="44"/>
        </w:rPr>
        <w:t>稿）</w:t>
      </w:r>
    </w:p>
    <w:p>
      <w:pPr>
        <w:spacing w:line="620" w:lineRule="exact"/>
        <w:jc w:val="left"/>
        <w:rPr>
          <w:rFonts w:ascii="仿宋" w:hAnsi="仿宋" w:eastAsia="仿宋"/>
          <w:sz w:val="32"/>
          <w:szCs w:val="32"/>
        </w:rPr>
      </w:pPr>
    </w:p>
    <w:p>
      <w:pPr>
        <w:spacing w:line="6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为全面贯彻中央、省委、市委关于实施“乡村振兴战略”的决策部署，逐步构建和完善“物流中心-配送站、取送点”三级城乡配送体系，破解“最后一公里”配送难题，提升物流效率，降低运行成本，优化服务水平，根据《四川省城乡配送网点建设规划》要求，现结合我市实际，制定本实施方案。</w:t>
      </w:r>
    </w:p>
    <w:p>
      <w:pPr>
        <w:spacing w:line="620" w:lineRule="exact"/>
        <w:ind w:firstLine="640" w:firstLineChars="200"/>
        <w:jc w:val="left"/>
        <w:rPr>
          <w:rFonts w:ascii="黑体" w:hAnsi="黑体" w:eastAsia="黑体"/>
          <w:sz w:val="32"/>
          <w:szCs w:val="32"/>
        </w:rPr>
      </w:pPr>
      <w:r>
        <w:rPr>
          <w:rFonts w:hint="eastAsia" w:ascii="黑体" w:hAnsi="黑体" w:eastAsia="黑体"/>
          <w:sz w:val="32"/>
          <w:szCs w:val="32"/>
        </w:rPr>
        <w:t>一、指导思想</w:t>
      </w: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坚持以习近平新时代中国特色社会主义思想为指导，深入贯彻落实中、省、市各级党委、政府关于现代物流业发展的新部署、新要求，秉承“创新、协调、绿色、开放、共享”五大发展理念，紧紧围绕“乡村振兴战略”和“三大发展战略”，加快形成“消费品下乡、农产品进城”的双向流通体系，全面提升城乡配送服务能力。</w:t>
      </w:r>
    </w:p>
    <w:p>
      <w:pPr>
        <w:spacing w:line="620" w:lineRule="exact"/>
        <w:ind w:firstLine="640" w:firstLineChars="200"/>
        <w:jc w:val="left"/>
        <w:rPr>
          <w:rFonts w:ascii="黑体" w:hAnsi="黑体" w:eastAsia="黑体"/>
          <w:sz w:val="32"/>
          <w:szCs w:val="32"/>
        </w:rPr>
      </w:pPr>
      <w:r>
        <w:rPr>
          <w:rFonts w:hint="eastAsia" w:ascii="黑体" w:hAnsi="黑体" w:eastAsia="黑体"/>
          <w:sz w:val="32"/>
          <w:szCs w:val="32"/>
        </w:rPr>
        <w:t>二、基本原则</w:t>
      </w:r>
    </w:p>
    <w:p>
      <w:pPr>
        <w:spacing w:line="62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（一）政府规划，企业主导。</w:t>
      </w:r>
      <w:r>
        <w:rPr>
          <w:rFonts w:hint="eastAsia" w:ascii="仿宋_GB2312" w:hAnsi="仿宋_GB2312" w:eastAsia="仿宋_GB2312" w:cs="仿宋_GB2312"/>
          <w:sz w:val="32"/>
          <w:szCs w:val="32"/>
        </w:rPr>
        <w:t>充分发挥政府部门在</w:t>
      </w:r>
      <w:r>
        <w:rPr>
          <w:rFonts w:hint="eastAsia" w:ascii="仿宋_GB2312" w:hAnsi="仿宋_GB2312" w:eastAsia="仿宋_GB2312" w:cs="仿宋_GB2312"/>
          <w:sz w:val="32"/>
          <w:szCs w:val="32"/>
          <w:lang w:eastAsia="zh-CN"/>
        </w:rPr>
        <w:t>行业</w:t>
      </w:r>
      <w:r>
        <w:rPr>
          <w:rFonts w:hint="eastAsia" w:ascii="仿宋_GB2312" w:hAnsi="仿宋_GB2312" w:eastAsia="仿宋_GB2312" w:cs="仿宋_GB2312"/>
          <w:sz w:val="32"/>
          <w:szCs w:val="32"/>
        </w:rPr>
        <w:t>规划、政策资金扶持、基础设施建设、发展要素保障等方面作用，由邮政公司和物流、商贸等企业</w:t>
      </w:r>
      <w:r>
        <w:rPr>
          <w:rFonts w:hint="eastAsia" w:ascii="仿宋_GB2312" w:hAnsi="仿宋_GB2312" w:eastAsia="仿宋_GB2312" w:cs="仿宋_GB2312"/>
          <w:sz w:val="32"/>
          <w:szCs w:val="32"/>
          <w:lang w:eastAsia="zh-CN"/>
        </w:rPr>
        <w:t>共建共享</w:t>
      </w:r>
      <w:r>
        <w:rPr>
          <w:rFonts w:hint="eastAsia" w:ascii="仿宋_GB2312" w:hAnsi="仿宋_GB2312" w:eastAsia="仿宋_GB2312" w:cs="仿宋_GB2312"/>
          <w:sz w:val="32"/>
          <w:szCs w:val="32"/>
        </w:rPr>
        <w:t>“物流中心-配送站、取送点”三级物流体系。</w:t>
      </w:r>
    </w:p>
    <w:p>
      <w:pPr>
        <w:spacing w:line="62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（二）整合资源，高效发展。</w:t>
      </w:r>
      <w:r>
        <w:rPr>
          <w:rFonts w:hint="eastAsia" w:ascii="仿宋_GB2312" w:hAnsi="仿宋_GB2312" w:eastAsia="仿宋_GB2312" w:cs="仿宋_GB2312"/>
          <w:sz w:val="32"/>
          <w:szCs w:val="32"/>
        </w:rPr>
        <w:t>充分利用既有物流园区、服务站点，整合邮政、商贸流通、交通、电商、快递等资源，鼓励多站合一、资源共享、市场化合作，积极整合全市城乡配送业务，鼓励开展集中配送、共享第三方服务等模式。</w:t>
      </w:r>
    </w:p>
    <w:p>
      <w:pPr>
        <w:spacing w:line="62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（三）全</w:t>
      </w:r>
      <w:r>
        <w:rPr>
          <w:rFonts w:hint="eastAsia" w:ascii="楷体_GB2312" w:hAnsi="仿宋_GB2312" w:eastAsia="楷体_GB2312" w:cs="仿宋_GB2312"/>
          <w:b/>
          <w:bCs/>
          <w:sz w:val="32"/>
          <w:szCs w:val="32"/>
        </w:rPr>
        <w:t>盘谋划，重点突破。</w:t>
      </w:r>
      <w:r>
        <w:rPr>
          <w:rFonts w:hint="eastAsia" w:ascii="仿宋_GB2312" w:hAnsi="仿宋_GB2312" w:eastAsia="仿宋_GB2312" w:cs="仿宋_GB2312"/>
          <w:sz w:val="32"/>
          <w:szCs w:val="32"/>
        </w:rPr>
        <w:t>城乡配送网点建设涉及面广，要同步推进物流标准化、网点建设、通道建设等重点工程，</w:t>
      </w:r>
      <w:r>
        <w:rPr>
          <w:rFonts w:hint="eastAsia" w:ascii="仿宋_GB2312" w:hAnsi="仿宋_GB2312" w:eastAsia="仿宋_GB2312" w:cs="仿宋_GB2312"/>
          <w:sz w:val="32"/>
          <w:szCs w:val="32"/>
          <w:lang w:eastAsia="zh-CN"/>
        </w:rPr>
        <w:t>建设与</w:t>
      </w:r>
      <w:r>
        <w:rPr>
          <w:rFonts w:hint="eastAsia" w:ascii="仿宋_GB2312" w:hAnsi="仿宋_GB2312" w:eastAsia="仿宋_GB2312" w:cs="仿宋_GB2312"/>
          <w:sz w:val="32"/>
          <w:szCs w:val="32"/>
        </w:rPr>
        <w:t>快速发展的电商快递、冷链物流</w:t>
      </w:r>
      <w:r>
        <w:rPr>
          <w:rFonts w:hint="eastAsia" w:ascii="仿宋_GB2312" w:hAnsi="仿宋_GB2312" w:eastAsia="仿宋_GB2312" w:cs="仿宋_GB2312"/>
          <w:sz w:val="32"/>
          <w:szCs w:val="32"/>
          <w:lang w:eastAsia="zh-CN"/>
        </w:rPr>
        <w:t>相配套的网点设施</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推动城乡配送向</w:t>
      </w:r>
      <w:r>
        <w:rPr>
          <w:rFonts w:hint="eastAsia" w:ascii="仿宋_GB2312" w:hAnsi="仿宋_GB2312" w:eastAsia="仿宋_GB2312" w:cs="仿宋_GB2312"/>
          <w:sz w:val="32"/>
          <w:szCs w:val="32"/>
        </w:rPr>
        <w:t>绿色</w:t>
      </w:r>
      <w:r>
        <w:rPr>
          <w:rFonts w:hint="eastAsia" w:ascii="仿宋_GB2312" w:hAnsi="仿宋_GB2312" w:eastAsia="仿宋_GB2312" w:cs="仿宋_GB2312"/>
          <w:sz w:val="32"/>
          <w:szCs w:val="32"/>
          <w:lang w:eastAsia="zh-CN"/>
        </w:rPr>
        <w:t>化</w:t>
      </w:r>
      <w:r>
        <w:rPr>
          <w:rFonts w:hint="eastAsia" w:ascii="仿宋_GB2312" w:hAnsi="仿宋_GB2312" w:eastAsia="仿宋_GB2312" w:cs="仿宋_GB2312"/>
          <w:sz w:val="32"/>
          <w:szCs w:val="32"/>
        </w:rPr>
        <w:t>、智慧</w:t>
      </w:r>
      <w:r>
        <w:rPr>
          <w:rFonts w:hint="eastAsia" w:ascii="仿宋_GB2312" w:hAnsi="仿宋_GB2312" w:eastAsia="仿宋_GB2312" w:cs="仿宋_GB2312"/>
          <w:sz w:val="32"/>
          <w:szCs w:val="32"/>
          <w:lang w:eastAsia="zh-CN"/>
        </w:rPr>
        <w:t>化发展</w:t>
      </w:r>
      <w:r>
        <w:rPr>
          <w:rFonts w:hint="eastAsia" w:ascii="仿宋_GB2312" w:hAnsi="仿宋_GB2312" w:eastAsia="仿宋_GB2312" w:cs="仿宋_GB2312"/>
          <w:sz w:val="32"/>
          <w:szCs w:val="32"/>
        </w:rPr>
        <w:t>，实现多业联动发展。</w:t>
      </w:r>
    </w:p>
    <w:p>
      <w:pPr>
        <w:spacing w:line="620" w:lineRule="exact"/>
        <w:ind w:firstLine="640" w:firstLineChars="200"/>
        <w:jc w:val="left"/>
        <w:rPr>
          <w:rFonts w:ascii="黑体" w:hAnsi="黑体" w:eastAsia="黑体"/>
          <w:sz w:val="32"/>
          <w:szCs w:val="32"/>
        </w:rPr>
      </w:pPr>
      <w:r>
        <w:rPr>
          <w:rFonts w:hint="eastAsia" w:ascii="黑体" w:hAnsi="黑体" w:eastAsia="黑体"/>
          <w:sz w:val="32"/>
          <w:szCs w:val="32"/>
        </w:rPr>
        <w:t>三、总体目标</w:t>
      </w:r>
    </w:p>
    <w:p>
      <w:pPr>
        <w:spacing w:line="620" w:lineRule="exact"/>
        <w:ind w:firstLine="640" w:firstLineChars="200"/>
        <w:jc w:val="left"/>
        <w:rPr>
          <w:rFonts w:ascii="仿宋_GB2312" w:hAnsi="黑体" w:eastAsia="仿宋_GB2312"/>
          <w:sz w:val="32"/>
          <w:szCs w:val="32"/>
        </w:rPr>
      </w:pPr>
      <w:r>
        <w:rPr>
          <w:rFonts w:hint="eastAsia" w:ascii="仿宋_GB2312" w:hAnsi="黑体" w:eastAsia="仿宋_GB2312"/>
          <w:sz w:val="32"/>
          <w:szCs w:val="32"/>
        </w:rPr>
        <w:t>以建设和提升乡镇（社区）物流站点、村取送点为重点工程，以中江南片区等插花贫困区域为重点区域</w:t>
      </w:r>
      <w:r>
        <w:rPr>
          <w:rFonts w:hint="eastAsia" w:ascii="仿宋_GB2312" w:hAnsi="黑体" w:eastAsia="仿宋_GB2312"/>
          <w:sz w:val="32"/>
          <w:szCs w:val="32"/>
          <w:lang w:eastAsia="zh-CN"/>
        </w:rPr>
        <w:t>，补齐农村物流短板</w:t>
      </w:r>
      <w:r>
        <w:rPr>
          <w:rFonts w:hint="eastAsia" w:ascii="仿宋_GB2312" w:hAnsi="黑体" w:eastAsia="仿宋_GB2312"/>
          <w:sz w:val="32"/>
          <w:szCs w:val="32"/>
        </w:rPr>
        <w:t>，畅通“最后一公里”服务通道，建成“物流中心-配送站-取送点”三级城乡配送体系，全面提升城乡配送服务能力，全面实现“完善城乡配送网点体系、畅通城乡配送物流通道、建成城乡配送标准化体系、实现城乡配送物流管理信息化”的总体目标。</w:t>
      </w:r>
    </w:p>
    <w:p>
      <w:pPr>
        <w:spacing w:line="620" w:lineRule="exact"/>
        <w:ind w:firstLine="643" w:firstLineChars="200"/>
        <w:jc w:val="left"/>
        <w:rPr>
          <w:rFonts w:hint="default" w:ascii="楷体_GB2312" w:hAnsi="黑体" w:eastAsia="仿宋"/>
          <w:b/>
          <w:sz w:val="32"/>
          <w:szCs w:val="32"/>
          <w:lang w:val="en-US" w:eastAsia="zh-CN"/>
        </w:rPr>
      </w:pPr>
      <w:r>
        <w:rPr>
          <w:rFonts w:hint="eastAsia" w:ascii="楷体_GB2312" w:hAnsi="黑体" w:eastAsia="楷体_GB2312"/>
          <w:b/>
          <w:sz w:val="32"/>
          <w:szCs w:val="32"/>
        </w:rPr>
        <w:t>（一）2022年近期目标。</w:t>
      </w:r>
      <w:r>
        <w:rPr>
          <w:rFonts w:hint="eastAsia" w:ascii="仿宋" w:hAnsi="仿宋" w:eastAsia="仿宋" w:cs="仿宋"/>
          <w:sz w:val="32"/>
          <w:szCs w:val="32"/>
        </w:rPr>
        <w:t>全市城乡配送网点县市区覆盖率达100%，乡镇、街道覆盖率超过90%，社区、村覆盖率超过40%。建成6个县（市、区）级物流中心、160个乡镇（街道）物流配送站、530个村（社区）取送点。城乡配送物流通道建设（建哪些主要道路）。城乡配送网点标准化仓储设施面积占总仓储面积的50%以上，标准化货运车辆占总货运车辆70%以上，配送业务管理、流程、技术和服务标准化体系初步形成。</w:t>
      </w:r>
      <w:r>
        <w:rPr>
          <w:rFonts w:hint="eastAsia" w:ascii="仿宋" w:hAnsi="仿宋" w:eastAsia="仿宋" w:cs="仿宋"/>
          <w:sz w:val="32"/>
          <w:szCs w:val="32"/>
          <w:lang w:eastAsia="zh-CN"/>
        </w:rPr>
        <w:t>加快城乡物流信息化发展，运用先进技术和通用标准，商贸企业物流费用率降低至</w:t>
      </w:r>
      <w:r>
        <w:rPr>
          <w:rFonts w:hint="eastAsia" w:ascii="仿宋" w:hAnsi="仿宋" w:eastAsia="仿宋" w:cs="仿宋"/>
          <w:sz w:val="32"/>
          <w:szCs w:val="32"/>
          <w:lang w:val="en-US" w:eastAsia="zh-CN"/>
        </w:rPr>
        <w:t>7%左右。</w:t>
      </w:r>
    </w:p>
    <w:p>
      <w:pPr>
        <w:spacing w:line="620" w:lineRule="exact"/>
        <w:ind w:firstLine="643" w:firstLineChars="200"/>
        <w:jc w:val="left"/>
        <w:rPr>
          <w:rFonts w:hint="eastAsia" w:ascii="楷体_GB2312" w:hAnsi="黑体" w:eastAsia="仿宋"/>
          <w:b/>
          <w:sz w:val="32"/>
          <w:szCs w:val="32"/>
          <w:lang w:eastAsia="zh-CN"/>
        </w:rPr>
      </w:pPr>
      <w:r>
        <w:rPr>
          <w:rFonts w:hint="eastAsia" w:ascii="楷体_GB2312" w:hAnsi="楷体_GB2312" w:eastAsia="楷体_GB2312" w:cs="楷体_GB2312"/>
          <w:b/>
          <w:bCs/>
          <w:sz w:val="32"/>
          <w:szCs w:val="32"/>
        </w:rPr>
        <w:t>（二）2025年中期目标。</w:t>
      </w:r>
      <w:r>
        <w:rPr>
          <w:rFonts w:hint="eastAsia" w:ascii="仿宋" w:hAnsi="仿宋" w:eastAsia="仿宋" w:cs="仿宋"/>
          <w:sz w:val="32"/>
          <w:szCs w:val="32"/>
        </w:rPr>
        <w:t>城乡配送网点体系日趋完善，乡镇、街道配送站覆盖率达100%，社区、村覆盖率超过60%。新建</w:t>
      </w:r>
      <w:r>
        <w:rPr>
          <w:rFonts w:hint="eastAsia" w:ascii="仿宋" w:hAnsi="仿宋" w:eastAsia="仿宋" w:cs="仿宋"/>
          <w:sz w:val="32"/>
          <w:szCs w:val="32"/>
          <w:lang w:eastAsia="zh-CN"/>
        </w:rPr>
        <w:t>与</w:t>
      </w:r>
      <w:r>
        <w:rPr>
          <w:rFonts w:hint="eastAsia" w:ascii="仿宋" w:hAnsi="仿宋" w:eastAsia="仿宋" w:cs="仿宋"/>
          <w:sz w:val="32"/>
          <w:szCs w:val="32"/>
        </w:rPr>
        <w:t>天府旌城、凯州新城</w:t>
      </w:r>
      <w:r>
        <w:rPr>
          <w:rFonts w:hint="eastAsia" w:ascii="仿宋" w:hAnsi="仿宋" w:eastAsia="仿宋" w:cs="仿宋"/>
          <w:sz w:val="32"/>
          <w:szCs w:val="32"/>
          <w:lang w:eastAsia="zh-CN"/>
        </w:rPr>
        <w:t>发展相匹配的</w:t>
      </w:r>
      <w:r>
        <w:rPr>
          <w:rFonts w:hint="eastAsia" w:ascii="仿宋" w:hAnsi="仿宋" w:eastAsia="仿宋" w:cs="仿宋"/>
          <w:sz w:val="32"/>
          <w:szCs w:val="32"/>
        </w:rPr>
        <w:t>物流中心，乡镇（街道）物流配送站</w:t>
      </w:r>
      <w:r>
        <w:rPr>
          <w:rFonts w:hint="eastAsia" w:ascii="仿宋_GB2312" w:hAnsi="仿宋_GB2312" w:eastAsia="仿宋_GB2312" w:cs="仿宋_GB2312"/>
          <w:sz w:val="32"/>
          <w:szCs w:val="32"/>
        </w:rPr>
        <w:t>达到2</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0</w:t>
      </w:r>
      <w:r>
        <w:rPr>
          <w:rFonts w:hint="eastAsia" w:ascii="仿宋" w:hAnsi="仿宋" w:eastAsia="仿宋" w:cs="仿宋"/>
          <w:sz w:val="32"/>
          <w:szCs w:val="32"/>
        </w:rPr>
        <w:t>个、村（社区）取</w:t>
      </w:r>
      <w:bookmarkStart w:id="0" w:name="_GoBack"/>
      <w:bookmarkEnd w:id="0"/>
      <w:r>
        <w:rPr>
          <w:rFonts w:hint="eastAsia" w:ascii="仿宋" w:hAnsi="仿宋" w:eastAsia="仿宋" w:cs="仿宋"/>
          <w:sz w:val="32"/>
          <w:szCs w:val="32"/>
        </w:rPr>
        <w:t>送点达到708个。城乡配送网点标准化仓储设施面积占总仓储面积的80%以上，标准化货运车辆占总货运车辆90%以上，配送业务管理、流程、技术和服务标准化程度显著提升。</w:t>
      </w:r>
      <w:r>
        <w:rPr>
          <w:rFonts w:hint="eastAsia" w:ascii="仿宋" w:hAnsi="仿宋" w:eastAsia="仿宋" w:cs="仿宋"/>
          <w:sz w:val="32"/>
          <w:szCs w:val="32"/>
          <w:lang w:eastAsia="zh-CN"/>
        </w:rPr>
        <w:t>物流资源与全省物流大数据中心实现共享。</w:t>
      </w:r>
    </w:p>
    <w:p>
      <w:pPr>
        <w:spacing w:line="620" w:lineRule="exact"/>
        <w:ind w:firstLine="643" w:firstLineChars="200"/>
        <w:jc w:val="left"/>
        <w:rPr>
          <w:rFonts w:hint="eastAsia" w:ascii="仿宋" w:hAnsi="仿宋" w:eastAsia="仿宋" w:cs="仿宋"/>
          <w:sz w:val="32"/>
          <w:szCs w:val="32"/>
        </w:rPr>
      </w:pPr>
      <w:r>
        <w:rPr>
          <w:rFonts w:hint="eastAsia" w:ascii="楷体_GB2312" w:hAnsi="楷体_GB2312" w:eastAsia="楷体_GB2312" w:cs="楷体_GB2312"/>
          <w:b/>
          <w:bCs/>
          <w:sz w:val="32"/>
          <w:szCs w:val="32"/>
        </w:rPr>
        <w:t>（三）2030年远期目标。</w:t>
      </w:r>
      <w:r>
        <w:rPr>
          <w:rFonts w:hint="eastAsia" w:ascii="仿宋" w:hAnsi="仿宋" w:eastAsia="仿宋" w:cs="仿宋"/>
          <w:sz w:val="32"/>
          <w:szCs w:val="32"/>
          <w:lang w:eastAsia="zh-CN"/>
        </w:rPr>
        <w:t>全面建成物流中心、配送站、取送点三级网点体系，</w:t>
      </w:r>
      <w:r>
        <w:rPr>
          <w:rFonts w:hint="eastAsia" w:ascii="仿宋" w:hAnsi="仿宋" w:eastAsia="仿宋" w:cs="仿宋"/>
          <w:sz w:val="32"/>
          <w:szCs w:val="32"/>
        </w:rPr>
        <w:t>村（社区）</w:t>
      </w:r>
      <w:r>
        <w:rPr>
          <w:rFonts w:hint="eastAsia" w:ascii="仿宋" w:hAnsi="仿宋" w:eastAsia="仿宋" w:cs="仿宋"/>
          <w:sz w:val="32"/>
          <w:szCs w:val="32"/>
          <w:lang w:eastAsia="zh-CN"/>
        </w:rPr>
        <w:t>物流网点</w:t>
      </w:r>
      <w:r>
        <w:rPr>
          <w:rFonts w:hint="eastAsia" w:ascii="仿宋" w:hAnsi="仿宋" w:eastAsia="仿宋" w:cs="仿宋"/>
          <w:sz w:val="32"/>
          <w:szCs w:val="32"/>
        </w:rPr>
        <w:t>覆盖率超过</w:t>
      </w:r>
      <w:r>
        <w:rPr>
          <w:rFonts w:hint="eastAsia" w:ascii="仿宋" w:hAnsi="仿宋" w:eastAsia="仿宋" w:cs="仿宋"/>
          <w:sz w:val="32"/>
          <w:szCs w:val="32"/>
          <w:lang w:val="en-US" w:eastAsia="zh-CN"/>
        </w:rPr>
        <w:t>8</w:t>
      </w:r>
      <w:r>
        <w:rPr>
          <w:rFonts w:hint="eastAsia" w:ascii="仿宋" w:hAnsi="仿宋" w:eastAsia="仿宋" w:cs="仿宋"/>
          <w:sz w:val="32"/>
          <w:szCs w:val="32"/>
        </w:rPr>
        <w:t>0%</w:t>
      </w:r>
      <w:r>
        <w:rPr>
          <w:rFonts w:hint="eastAsia" w:ascii="仿宋" w:hAnsi="仿宋" w:eastAsia="仿宋" w:cs="仿宋"/>
          <w:sz w:val="32"/>
          <w:szCs w:val="32"/>
          <w:lang w:eastAsia="zh-CN"/>
        </w:rPr>
        <w:t>，</w:t>
      </w:r>
      <w:r>
        <w:rPr>
          <w:rFonts w:hint="eastAsia" w:ascii="仿宋" w:hAnsi="仿宋" w:eastAsia="仿宋" w:cs="仿宋"/>
          <w:sz w:val="32"/>
          <w:szCs w:val="32"/>
        </w:rPr>
        <w:t>村（社区）取送点</w:t>
      </w:r>
      <w:r>
        <w:rPr>
          <w:rFonts w:hint="eastAsia" w:ascii="仿宋_GB2312" w:hAnsi="仿宋_GB2312" w:eastAsia="仿宋_GB2312" w:cs="仿宋_GB2312"/>
          <w:sz w:val="32"/>
          <w:szCs w:val="32"/>
        </w:rPr>
        <w:t>达到</w:t>
      </w:r>
      <w:r>
        <w:rPr>
          <w:rFonts w:hint="eastAsia" w:ascii="仿宋" w:hAnsi="仿宋" w:eastAsia="仿宋" w:cs="仿宋"/>
          <w:sz w:val="32"/>
          <w:szCs w:val="32"/>
        </w:rPr>
        <w:t>1770个</w:t>
      </w:r>
      <w:r>
        <w:rPr>
          <w:rFonts w:hint="eastAsia" w:ascii="仿宋" w:hAnsi="仿宋" w:eastAsia="仿宋" w:cs="仿宋"/>
          <w:sz w:val="32"/>
          <w:szCs w:val="32"/>
          <w:lang w:eastAsia="zh-CN"/>
        </w:rPr>
        <w:t>。</w:t>
      </w:r>
      <w:r>
        <w:rPr>
          <w:rFonts w:hint="eastAsia" w:ascii="仿宋" w:hAnsi="仿宋" w:eastAsia="仿宋" w:cs="仿宋"/>
          <w:sz w:val="32"/>
          <w:szCs w:val="32"/>
        </w:rPr>
        <w:t>城乡配送网点标准化仓储设施面积占总仓储面积的</w:t>
      </w:r>
      <w:r>
        <w:rPr>
          <w:rFonts w:hint="eastAsia" w:ascii="仿宋" w:hAnsi="仿宋" w:eastAsia="仿宋" w:cs="仿宋"/>
          <w:sz w:val="32"/>
          <w:szCs w:val="32"/>
          <w:lang w:val="en-US" w:eastAsia="zh-CN"/>
        </w:rPr>
        <w:t>9</w:t>
      </w:r>
      <w:r>
        <w:rPr>
          <w:rFonts w:hint="eastAsia" w:ascii="仿宋" w:hAnsi="仿宋" w:eastAsia="仿宋" w:cs="仿宋"/>
          <w:sz w:val="32"/>
          <w:szCs w:val="32"/>
        </w:rPr>
        <w:t>0%以上，标准化货运车辆占总货运车辆</w:t>
      </w:r>
      <w:r>
        <w:rPr>
          <w:rFonts w:hint="eastAsia" w:ascii="仿宋" w:hAnsi="仿宋" w:eastAsia="仿宋" w:cs="仿宋"/>
          <w:sz w:val="32"/>
          <w:szCs w:val="32"/>
          <w:lang w:val="en-US" w:eastAsia="zh-CN"/>
        </w:rPr>
        <w:t>10</w:t>
      </w:r>
      <w:r>
        <w:rPr>
          <w:rFonts w:hint="eastAsia" w:ascii="仿宋" w:hAnsi="仿宋" w:eastAsia="仿宋" w:cs="仿宋"/>
          <w:sz w:val="32"/>
          <w:szCs w:val="32"/>
        </w:rPr>
        <w:t>0%</w:t>
      </w:r>
      <w:r>
        <w:rPr>
          <w:rFonts w:hint="eastAsia" w:ascii="仿宋" w:hAnsi="仿宋" w:eastAsia="仿宋" w:cs="仿宋"/>
          <w:sz w:val="32"/>
          <w:szCs w:val="32"/>
          <w:lang w:eastAsia="zh-CN"/>
        </w:rPr>
        <w:t>。城乡配送通道能力强；建成完善的</w:t>
      </w:r>
      <w:r>
        <w:rPr>
          <w:rFonts w:hint="eastAsia" w:ascii="仿宋" w:hAnsi="仿宋" w:eastAsia="仿宋" w:cs="仿宋"/>
          <w:sz w:val="32"/>
          <w:szCs w:val="32"/>
        </w:rPr>
        <w:t>城乡配送信息系统与公共信息平台、物流交通运输体系。</w:t>
      </w:r>
    </w:p>
    <w:tbl>
      <w:tblPr>
        <w:tblStyle w:val="8"/>
        <w:tblW w:w="92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4"/>
        <w:gridCol w:w="933"/>
        <w:gridCol w:w="900"/>
        <w:gridCol w:w="900"/>
        <w:gridCol w:w="873"/>
        <w:gridCol w:w="924"/>
        <w:gridCol w:w="924"/>
        <w:gridCol w:w="924"/>
        <w:gridCol w:w="924"/>
        <w:gridCol w:w="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1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黑体" w:hAnsi="黑体" w:eastAsia="黑体" w:cs="黑体"/>
                <w:sz w:val="32"/>
                <w:szCs w:val="32"/>
              </w:rPr>
            </w:pPr>
            <w:r>
              <w:rPr>
                <w:rFonts w:hint="eastAsia" w:ascii="黑体" w:hAnsi="黑体" w:eastAsia="黑体" w:cs="黑体"/>
                <w:sz w:val="32"/>
                <w:szCs w:val="32"/>
              </w:rPr>
              <w:t>城市</w:t>
            </w:r>
          </w:p>
        </w:tc>
        <w:tc>
          <w:tcPr>
            <w:tcW w:w="2733"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县（市、区）物流中心</w:t>
            </w:r>
          </w:p>
        </w:tc>
        <w:tc>
          <w:tcPr>
            <w:tcW w:w="2721"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街道、乡镇配送站</w:t>
            </w:r>
          </w:p>
        </w:tc>
        <w:tc>
          <w:tcPr>
            <w:tcW w:w="2772"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社区、村取送点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14" w:type="dxa"/>
          </w:tcPr>
          <w:p>
            <w:pPr>
              <w:spacing w:line="620" w:lineRule="exact"/>
              <w:jc w:val="left"/>
              <w:rPr>
                <w:rFonts w:ascii="仿宋" w:hAnsi="仿宋" w:eastAsia="仿宋" w:cs="仿宋"/>
                <w:sz w:val="32"/>
                <w:szCs w:val="32"/>
              </w:rPr>
            </w:pPr>
            <w:r>
              <w:rPr>
                <w:rFonts w:hint="eastAsia" w:ascii="仿宋" w:hAnsi="仿宋" w:eastAsia="仿宋" w:cs="仿宋"/>
                <w:sz w:val="32"/>
                <w:szCs w:val="32"/>
              </w:rPr>
              <w:t>阶段</w:t>
            </w:r>
          </w:p>
        </w:tc>
        <w:tc>
          <w:tcPr>
            <w:tcW w:w="933" w:type="dxa"/>
            <w:vAlign w:val="center"/>
          </w:tcPr>
          <w:p>
            <w:pPr>
              <w:spacing w:line="620" w:lineRule="exact"/>
              <w:jc w:val="center"/>
              <w:rPr>
                <w:rFonts w:ascii="仿宋" w:hAnsi="仿宋" w:eastAsia="仿宋" w:cs="仿宋"/>
                <w:sz w:val="32"/>
                <w:szCs w:val="32"/>
              </w:rPr>
            </w:pPr>
            <w:r>
              <w:rPr>
                <w:rFonts w:hint="eastAsia" w:ascii="仿宋" w:hAnsi="仿宋" w:eastAsia="仿宋" w:cs="仿宋"/>
                <w:sz w:val="32"/>
                <w:szCs w:val="32"/>
              </w:rPr>
              <w:t>近期</w:t>
            </w:r>
          </w:p>
        </w:tc>
        <w:tc>
          <w:tcPr>
            <w:tcW w:w="900" w:type="dxa"/>
            <w:vAlign w:val="center"/>
          </w:tcPr>
          <w:p>
            <w:pPr>
              <w:spacing w:line="620" w:lineRule="exact"/>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中期</w:t>
            </w:r>
          </w:p>
        </w:tc>
        <w:tc>
          <w:tcPr>
            <w:tcW w:w="900" w:type="dxa"/>
            <w:vAlign w:val="center"/>
          </w:tcPr>
          <w:p>
            <w:pPr>
              <w:spacing w:line="620" w:lineRule="exact"/>
              <w:jc w:val="center"/>
              <w:rPr>
                <w:rFonts w:ascii="仿宋" w:hAnsi="仿宋" w:eastAsia="仿宋" w:cs="仿宋"/>
                <w:sz w:val="32"/>
                <w:szCs w:val="32"/>
              </w:rPr>
            </w:pPr>
            <w:r>
              <w:rPr>
                <w:rFonts w:hint="eastAsia" w:ascii="仿宋" w:hAnsi="仿宋" w:eastAsia="仿宋" w:cs="仿宋"/>
                <w:sz w:val="32"/>
                <w:szCs w:val="32"/>
              </w:rPr>
              <w:t>远期</w:t>
            </w:r>
          </w:p>
        </w:tc>
        <w:tc>
          <w:tcPr>
            <w:tcW w:w="873" w:type="dxa"/>
            <w:vAlign w:val="center"/>
          </w:tcPr>
          <w:p>
            <w:pPr>
              <w:spacing w:line="620" w:lineRule="exact"/>
              <w:jc w:val="center"/>
              <w:rPr>
                <w:rFonts w:ascii="仿宋" w:hAnsi="仿宋" w:eastAsia="仿宋" w:cs="仿宋"/>
                <w:sz w:val="32"/>
                <w:szCs w:val="32"/>
              </w:rPr>
            </w:pPr>
            <w:r>
              <w:rPr>
                <w:rFonts w:hint="eastAsia" w:ascii="仿宋" w:hAnsi="仿宋" w:eastAsia="仿宋" w:cs="仿宋"/>
                <w:sz w:val="32"/>
                <w:szCs w:val="32"/>
              </w:rPr>
              <w:t>近期</w:t>
            </w:r>
          </w:p>
        </w:tc>
        <w:tc>
          <w:tcPr>
            <w:tcW w:w="924" w:type="dxa"/>
            <w:vAlign w:val="center"/>
          </w:tcPr>
          <w:p>
            <w:pPr>
              <w:spacing w:line="620" w:lineRule="exact"/>
              <w:jc w:val="center"/>
              <w:rPr>
                <w:rFonts w:hint="eastAsia" w:ascii="仿宋" w:hAnsi="仿宋" w:eastAsia="仿宋" w:cs="仿宋"/>
                <w:sz w:val="32"/>
                <w:szCs w:val="32"/>
              </w:rPr>
            </w:pPr>
            <w:r>
              <w:rPr>
                <w:rFonts w:hint="eastAsia" w:ascii="仿宋" w:hAnsi="仿宋" w:eastAsia="仿宋" w:cs="仿宋"/>
                <w:sz w:val="32"/>
                <w:szCs w:val="32"/>
                <w:lang w:eastAsia="zh-CN"/>
              </w:rPr>
              <w:t>中期</w:t>
            </w:r>
          </w:p>
        </w:tc>
        <w:tc>
          <w:tcPr>
            <w:tcW w:w="924" w:type="dxa"/>
            <w:vAlign w:val="center"/>
          </w:tcPr>
          <w:p>
            <w:pPr>
              <w:spacing w:line="620" w:lineRule="exact"/>
              <w:jc w:val="center"/>
              <w:rPr>
                <w:rFonts w:ascii="仿宋" w:hAnsi="仿宋" w:eastAsia="仿宋" w:cs="仿宋"/>
                <w:sz w:val="32"/>
                <w:szCs w:val="32"/>
              </w:rPr>
            </w:pPr>
            <w:r>
              <w:rPr>
                <w:rFonts w:hint="eastAsia" w:ascii="仿宋" w:hAnsi="仿宋" w:eastAsia="仿宋" w:cs="仿宋"/>
                <w:sz w:val="32"/>
                <w:szCs w:val="32"/>
              </w:rPr>
              <w:t>远期</w:t>
            </w:r>
          </w:p>
        </w:tc>
        <w:tc>
          <w:tcPr>
            <w:tcW w:w="924" w:type="dxa"/>
            <w:vAlign w:val="center"/>
          </w:tcPr>
          <w:p>
            <w:pPr>
              <w:spacing w:line="620" w:lineRule="exact"/>
              <w:jc w:val="center"/>
              <w:rPr>
                <w:rFonts w:ascii="仿宋" w:hAnsi="仿宋" w:eastAsia="仿宋" w:cs="仿宋"/>
                <w:sz w:val="32"/>
                <w:szCs w:val="32"/>
              </w:rPr>
            </w:pPr>
            <w:r>
              <w:rPr>
                <w:rFonts w:hint="eastAsia" w:ascii="仿宋" w:hAnsi="仿宋" w:eastAsia="仿宋" w:cs="仿宋"/>
                <w:sz w:val="32"/>
                <w:szCs w:val="32"/>
              </w:rPr>
              <w:t>近期</w:t>
            </w:r>
          </w:p>
        </w:tc>
        <w:tc>
          <w:tcPr>
            <w:tcW w:w="924" w:type="dxa"/>
            <w:vAlign w:val="center"/>
          </w:tcPr>
          <w:p>
            <w:pPr>
              <w:spacing w:line="620" w:lineRule="exact"/>
              <w:jc w:val="center"/>
              <w:rPr>
                <w:rFonts w:hint="eastAsia" w:ascii="仿宋" w:hAnsi="仿宋" w:eastAsia="仿宋" w:cs="仿宋"/>
                <w:sz w:val="32"/>
                <w:szCs w:val="32"/>
              </w:rPr>
            </w:pPr>
            <w:r>
              <w:rPr>
                <w:rFonts w:hint="eastAsia" w:ascii="仿宋" w:hAnsi="仿宋" w:eastAsia="仿宋" w:cs="仿宋"/>
                <w:sz w:val="32"/>
                <w:szCs w:val="32"/>
                <w:lang w:eastAsia="zh-CN"/>
              </w:rPr>
              <w:t>中期</w:t>
            </w:r>
          </w:p>
        </w:tc>
        <w:tc>
          <w:tcPr>
            <w:tcW w:w="924" w:type="dxa"/>
            <w:vAlign w:val="center"/>
          </w:tcPr>
          <w:p>
            <w:pPr>
              <w:spacing w:line="620" w:lineRule="exact"/>
              <w:jc w:val="center"/>
              <w:rPr>
                <w:rFonts w:ascii="仿宋" w:hAnsi="仿宋" w:eastAsia="仿宋" w:cs="仿宋"/>
                <w:sz w:val="32"/>
                <w:szCs w:val="32"/>
              </w:rPr>
            </w:pPr>
            <w:r>
              <w:rPr>
                <w:rFonts w:hint="eastAsia" w:ascii="仿宋" w:hAnsi="仿宋" w:eastAsia="仿宋" w:cs="仿宋"/>
                <w:sz w:val="32"/>
                <w:szCs w:val="32"/>
              </w:rPr>
              <w:t>远期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14" w:type="dxa"/>
          </w:tcPr>
          <w:p>
            <w:pPr>
              <w:spacing w:line="620" w:lineRule="exact"/>
              <w:jc w:val="left"/>
              <w:rPr>
                <w:rFonts w:ascii="仿宋" w:hAnsi="仿宋" w:eastAsia="仿宋" w:cs="仿宋"/>
                <w:sz w:val="32"/>
                <w:szCs w:val="32"/>
              </w:rPr>
            </w:pPr>
            <w:r>
              <w:rPr>
                <w:rFonts w:hint="eastAsia" w:ascii="仿宋" w:hAnsi="仿宋" w:eastAsia="仿宋" w:cs="仿宋"/>
                <w:sz w:val="32"/>
                <w:szCs w:val="32"/>
              </w:rPr>
              <w:t>旌阳</w:t>
            </w:r>
          </w:p>
        </w:tc>
        <w:tc>
          <w:tcPr>
            <w:tcW w:w="933" w:type="dxa"/>
            <w:vAlign w:val="center"/>
          </w:tcPr>
          <w:p>
            <w:pPr>
              <w:spacing w:line="620" w:lineRule="exact"/>
              <w:jc w:val="center"/>
              <w:rPr>
                <w:rFonts w:ascii="仿宋" w:hAnsi="仿宋" w:eastAsia="仿宋" w:cs="仿宋"/>
                <w:sz w:val="32"/>
                <w:szCs w:val="32"/>
              </w:rPr>
            </w:pPr>
            <w:r>
              <w:rPr>
                <w:rFonts w:hint="eastAsia" w:ascii="仿宋" w:hAnsi="仿宋" w:eastAsia="仿宋" w:cs="仿宋"/>
                <w:sz w:val="32"/>
                <w:szCs w:val="32"/>
              </w:rPr>
              <w:t>1</w:t>
            </w:r>
          </w:p>
        </w:tc>
        <w:tc>
          <w:tcPr>
            <w:tcW w:w="900" w:type="dxa"/>
            <w:vAlign w:val="center"/>
          </w:tcPr>
          <w:p>
            <w:pPr>
              <w:spacing w:line="620" w:lineRule="exact"/>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w:t>
            </w:r>
          </w:p>
        </w:tc>
        <w:tc>
          <w:tcPr>
            <w:tcW w:w="900" w:type="dxa"/>
            <w:vAlign w:val="center"/>
          </w:tcPr>
          <w:p>
            <w:pPr>
              <w:spacing w:line="620" w:lineRule="exact"/>
              <w:jc w:val="center"/>
              <w:rPr>
                <w:rFonts w:ascii="仿宋" w:hAnsi="仿宋" w:eastAsia="仿宋" w:cs="仿宋"/>
                <w:sz w:val="32"/>
                <w:szCs w:val="32"/>
              </w:rPr>
            </w:pPr>
            <w:r>
              <w:rPr>
                <w:rFonts w:hint="eastAsia" w:ascii="仿宋" w:hAnsi="仿宋" w:eastAsia="仿宋" w:cs="仿宋"/>
                <w:sz w:val="32"/>
                <w:szCs w:val="32"/>
              </w:rPr>
              <w:t>1</w:t>
            </w:r>
          </w:p>
        </w:tc>
        <w:tc>
          <w:tcPr>
            <w:tcW w:w="873" w:type="dxa"/>
            <w:vAlign w:val="center"/>
          </w:tcPr>
          <w:p>
            <w:pPr>
              <w:spacing w:line="620" w:lineRule="exact"/>
              <w:jc w:val="center"/>
              <w:rPr>
                <w:rFonts w:ascii="仿宋" w:hAnsi="仿宋" w:eastAsia="仿宋" w:cs="仿宋"/>
                <w:sz w:val="32"/>
                <w:szCs w:val="32"/>
              </w:rPr>
            </w:pPr>
            <w:r>
              <w:rPr>
                <w:rFonts w:hint="eastAsia" w:ascii="仿宋" w:hAnsi="仿宋" w:eastAsia="仿宋" w:cs="仿宋"/>
                <w:sz w:val="32"/>
                <w:szCs w:val="32"/>
              </w:rPr>
              <w:t>24</w:t>
            </w:r>
          </w:p>
        </w:tc>
        <w:tc>
          <w:tcPr>
            <w:tcW w:w="924" w:type="dxa"/>
            <w:vAlign w:val="center"/>
          </w:tcPr>
          <w:p>
            <w:pPr>
              <w:spacing w:line="620" w:lineRule="exact"/>
              <w:jc w:val="cente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30</w:t>
            </w:r>
          </w:p>
        </w:tc>
        <w:tc>
          <w:tcPr>
            <w:tcW w:w="924" w:type="dxa"/>
            <w:vAlign w:val="center"/>
          </w:tcPr>
          <w:p>
            <w:pPr>
              <w:spacing w:line="620" w:lineRule="exact"/>
              <w:jc w:val="center"/>
              <w:rPr>
                <w:rFonts w:ascii="仿宋" w:hAnsi="仿宋" w:eastAsia="仿宋" w:cs="仿宋"/>
                <w:sz w:val="32"/>
                <w:szCs w:val="32"/>
              </w:rPr>
            </w:pPr>
            <w:r>
              <w:rPr>
                <w:rFonts w:hint="eastAsia" w:ascii="仿宋" w:hAnsi="仿宋" w:eastAsia="仿宋" w:cs="仿宋"/>
                <w:sz w:val="32"/>
                <w:szCs w:val="32"/>
              </w:rPr>
              <w:t>45</w:t>
            </w:r>
          </w:p>
        </w:tc>
        <w:tc>
          <w:tcPr>
            <w:tcW w:w="924" w:type="dxa"/>
            <w:vAlign w:val="center"/>
          </w:tcPr>
          <w:p>
            <w:pPr>
              <w:spacing w:line="620" w:lineRule="exact"/>
              <w:jc w:val="center"/>
              <w:rPr>
                <w:rFonts w:ascii="仿宋" w:hAnsi="仿宋" w:eastAsia="仿宋" w:cs="仿宋"/>
                <w:sz w:val="32"/>
                <w:szCs w:val="32"/>
              </w:rPr>
            </w:pPr>
            <w:r>
              <w:rPr>
                <w:rFonts w:hint="eastAsia" w:ascii="仿宋" w:hAnsi="仿宋" w:eastAsia="仿宋" w:cs="仿宋"/>
                <w:sz w:val="32"/>
                <w:szCs w:val="32"/>
              </w:rPr>
              <w:t>80</w:t>
            </w:r>
          </w:p>
        </w:tc>
        <w:tc>
          <w:tcPr>
            <w:tcW w:w="924" w:type="dxa"/>
            <w:vAlign w:val="center"/>
          </w:tcPr>
          <w:p>
            <w:pPr>
              <w:spacing w:line="620" w:lineRule="exact"/>
              <w:jc w:val="cente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120</w:t>
            </w:r>
          </w:p>
        </w:tc>
        <w:tc>
          <w:tcPr>
            <w:tcW w:w="924" w:type="dxa"/>
            <w:vAlign w:val="center"/>
          </w:tcPr>
          <w:p>
            <w:pPr>
              <w:spacing w:line="620" w:lineRule="exact"/>
              <w:jc w:val="center"/>
              <w:rPr>
                <w:rFonts w:ascii="仿宋" w:hAnsi="仿宋" w:eastAsia="仿宋" w:cs="仿宋"/>
                <w:sz w:val="32"/>
                <w:szCs w:val="32"/>
              </w:rPr>
            </w:pPr>
            <w:r>
              <w:rPr>
                <w:rFonts w:hint="eastAsia" w:ascii="仿宋" w:hAnsi="仿宋" w:eastAsia="仿宋" w:cs="仿宋"/>
                <w:sz w:val="32"/>
                <w:szCs w:val="32"/>
              </w:rPr>
              <w:t>205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14" w:type="dxa"/>
          </w:tcPr>
          <w:p>
            <w:pPr>
              <w:spacing w:line="620" w:lineRule="exact"/>
              <w:jc w:val="left"/>
              <w:rPr>
                <w:rFonts w:ascii="仿宋" w:hAnsi="仿宋" w:eastAsia="仿宋" w:cs="仿宋"/>
                <w:sz w:val="32"/>
                <w:szCs w:val="32"/>
              </w:rPr>
            </w:pPr>
            <w:r>
              <w:rPr>
                <w:rFonts w:hint="eastAsia" w:ascii="仿宋" w:hAnsi="仿宋" w:eastAsia="仿宋" w:cs="仿宋"/>
                <w:sz w:val="32"/>
                <w:szCs w:val="32"/>
              </w:rPr>
              <w:t>罗江</w:t>
            </w:r>
          </w:p>
        </w:tc>
        <w:tc>
          <w:tcPr>
            <w:tcW w:w="933" w:type="dxa"/>
            <w:vAlign w:val="center"/>
          </w:tcPr>
          <w:p>
            <w:pPr>
              <w:spacing w:line="620" w:lineRule="exact"/>
              <w:jc w:val="center"/>
              <w:rPr>
                <w:rFonts w:ascii="仿宋" w:hAnsi="仿宋" w:eastAsia="仿宋" w:cs="仿宋"/>
                <w:sz w:val="32"/>
                <w:szCs w:val="32"/>
              </w:rPr>
            </w:pPr>
            <w:r>
              <w:rPr>
                <w:rFonts w:hint="eastAsia" w:ascii="仿宋" w:hAnsi="仿宋" w:eastAsia="仿宋" w:cs="仿宋"/>
                <w:sz w:val="32"/>
                <w:szCs w:val="32"/>
              </w:rPr>
              <w:t>1</w:t>
            </w:r>
          </w:p>
        </w:tc>
        <w:tc>
          <w:tcPr>
            <w:tcW w:w="900" w:type="dxa"/>
            <w:vAlign w:val="center"/>
          </w:tcPr>
          <w:p>
            <w:pPr>
              <w:spacing w:line="620" w:lineRule="exact"/>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w:t>
            </w:r>
          </w:p>
        </w:tc>
        <w:tc>
          <w:tcPr>
            <w:tcW w:w="900" w:type="dxa"/>
            <w:vAlign w:val="center"/>
          </w:tcPr>
          <w:p>
            <w:pPr>
              <w:spacing w:line="620" w:lineRule="exact"/>
              <w:jc w:val="center"/>
              <w:rPr>
                <w:rFonts w:ascii="仿宋" w:hAnsi="仿宋" w:eastAsia="仿宋" w:cs="仿宋"/>
                <w:sz w:val="32"/>
                <w:szCs w:val="32"/>
              </w:rPr>
            </w:pPr>
            <w:r>
              <w:rPr>
                <w:rFonts w:hint="eastAsia" w:ascii="仿宋" w:hAnsi="仿宋" w:eastAsia="仿宋" w:cs="仿宋"/>
                <w:sz w:val="32"/>
                <w:szCs w:val="32"/>
              </w:rPr>
              <w:t>1</w:t>
            </w:r>
          </w:p>
        </w:tc>
        <w:tc>
          <w:tcPr>
            <w:tcW w:w="873" w:type="dxa"/>
            <w:vAlign w:val="center"/>
          </w:tcPr>
          <w:p>
            <w:pPr>
              <w:spacing w:line="620" w:lineRule="exact"/>
              <w:jc w:val="center"/>
              <w:rPr>
                <w:rFonts w:ascii="仿宋" w:hAnsi="仿宋" w:eastAsia="仿宋" w:cs="仿宋"/>
                <w:sz w:val="32"/>
                <w:szCs w:val="32"/>
              </w:rPr>
            </w:pPr>
            <w:r>
              <w:rPr>
                <w:rFonts w:hint="eastAsia" w:ascii="仿宋" w:hAnsi="仿宋" w:eastAsia="仿宋" w:cs="仿宋"/>
                <w:sz w:val="32"/>
                <w:szCs w:val="32"/>
              </w:rPr>
              <w:t>14</w:t>
            </w:r>
          </w:p>
        </w:tc>
        <w:tc>
          <w:tcPr>
            <w:tcW w:w="924" w:type="dxa"/>
            <w:vAlign w:val="center"/>
          </w:tcPr>
          <w:p>
            <w:pPr>
              <w:spacing w:line="620" w:lineRule="exact"/>
              <w:jc w:val="cente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18</w:t>
            </w:r>
          </w:p>
        </w:tc>
        <w:tc>
          <w:tcPr>
            <w:tcW w:w="924" w:type="dxa"/>
            <w:vAlign w:val="center"/>
          </w:tcPr>
          <w:p>
            <w:pPr>
              <w:spacing w:line="620" w:lineRule="exact"/>
              <w:jc w:val="center"/>
              <w:rPr>
                <w:rFonts w:ascii="仿宋" w:hAnsi="仿宋" w:eastAsia="仿宋" w:cs="仿宋"/>
                <w:sz w:val="32"/>
                <w:szCs w:val="32"/>
              </w:rPr>
            </w:pPr>
            <w:r>
              <w:rPr>
                <w:rFonts w:hint="eastAsia" w:ascii="仿宋" w:hAnsi="仿宋" w:eastAsia="仿宋" w:cs="仿宋"/>
                <w:sz w:val="32"/>
                <w:szCs w:val="32"/>
              </w:rPr>
              <w:t>20</w:t>
            </w:r>
          </w:p>
        </w:tc>
        <w:tc>
          <w:tcPr>
            <w:tcW w:w="924" w:type="dxa"/>
            <w:vAlign w:val="center"/>
          </w:tcPr>
          <w:p>
            <w:pPr>
              <w:spacing w:line="620" w:lineRule="exact"/>
              <w:jc w:val="center"/>
              <w:rPr>
                <w:rFonts w:ascii="仿宋" w:hAnsi="仿宋" w:eastAsia="仿宋" w:cs="仿宋"/>
                <w:sz w:val="32"/>
                <w:szCs w:val="32"/>
              </w:rPr>
            </w:pPr>
            <w:r>
              <w:rPr>
                <w:rFonts w:hint="eastAsia" w:ascii="仿宋" w:hAnsi="仿宋" w:eastAsia="仿宋" w:cs="仿宋"/>
                <w:sz w:val="32"/>
                <w:szCs w:val="32"/>
              </w:rPr>
              <w:t>70</w:t>
            </w:r>
          </w:p>
        </w:tc>
        <w:tc>
          <w:tcPr>
            <w:tcW w:w="924" w:type="dxa"/>
            <w:vAlign w:val="center"/>
          </w:tcPr>
          <w:p>
            <w:pPr>
              <w:spacing w:line="620" w:lineRule="exact"/>
              <w:jc w:val="cente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100</w:t>
            </w:r>
          </w:p>
        </w:tc>
        <w:tc>
          <w:tcPr>
            <w:tcW w:w="924" w:type="dxa"/>
            <w:vAlign w:val="center"/>
          </w:tcPr>
          <w:p>
            <w:pPr>
              <w:spacing w:line="620" w:lineRule="exact"/>
              <w:jc w:val="center"/>
              <w:rPr>
                <w:rFonts w:ascii="仿宋" w:hAnsi="仿宋" w:eastAsia="仿宋" w:cs="仿宋"/>
                <w:sz w:val="32"/>
                <w:szCs w:val="32"/>
              </w:rPr>
            </w:pPr>
            <w:r>
              <w:rPr>
                <w:rFonts w:hint="eastAsia" w:ascii="仿宋" w:hAnsi="仿宋" w:eastAsia="仿宋" w:cs="仿宋"/>
                <w:sz w:val="32"/>
                <w:szCs w:val="32"/>
              </w:rPr>
              <w:t>166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14" w:type="dxa"/>
          </w:tcPr>
          <w:p>
            <w:pPr>
              <w:spacing w:line="620" w:lineRule="exact"/>
              <w:jc w:val="left"/>
              <w:rPr>
                <w:rFonts w:ascii="仿宋" w:hAnsi="仿宋" w:eastAsia="仿宋" w:cs="仿宋"/>
                <w:sz w:val="32"/>
                <w:szCs w:val="32"/>
              </w:rPr>
            </w:pPr>
            <w:r>
              <w:rPr>
                <w:rFonts w:hint="eastAsia" w:ascii="仿宋" w:hAnsi="仿宋" w:eastAsia="仿宋" w:cs="仿宋"/>
                <w:sz w:val="32"/>
                <w:szCs w:val="32"/>
              </w:rPr>
              <w:t>广汉</w:t>
            </w:r>
          </w:p>
        </w:tc>
        <w:tc>
          <w:tcPr>
            <w:tcW w:w="933" w:type="dxa"/>
            <w:vAlign w:val="center"/>
          </w:tcPr>
          <w:p>
            <w:pPr>
              <w:spacing w:line="620" w:lineRule="exact"/>
              <w:jc w:val="center"/>
              <w:rPr>
                <w:rFonts w:ascii="仿宋" w:hAnsi="仿宋" w:eastAsia="仿宋" w:cs="仿宋"/>
                <w:sz w:val="32"/>
                <w:szCs w:val="32"/>
              </w:rPr>
            </w:pPr>
            <w:r>
              <w:rPr>
                <w:rFonts w:hint="eastAsia" w:ascii="仿宋" w:hAnsi="仿宋" w:eastAsia="仿宋" w:cs="仿宋"/>
                <w:sz w:val="32"/>
                <w:szCs w:val="32"/>
              </w:rPr>
              <w:t>1</w:t>
            </w:r>
          </w:p>
        </w:tc>
        <w:tc>
          <w:tcPr>
            <w:tcW w:w="900" w:type="dxa"/>
            <w:vAlign w:val="center"/>
          </w:tcPr>
          <w:p>
            <w:pPr>
              <w:spacing w:line="620" w:lineRule="exact"/>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w:t>
            </w:r>
          </w:p>
        </w:tc>
        <w:tc>
          <w:tcPr>
            <w:tcW w:w="900" w:type="dxa"/>
            <w:vAlign w:val="center"/>
          </w:tcPr>
          <w:p>
            <w:pPr>
              <w:spacing w:line="620" w:lineRule="exact"/>
              <w:jc w:val="center"/>
              <w:rPr>
                <w:rFonts w:ascii="仿宋" w:hAnsi="仿宋" w:eastAsia="仿宋" w:cs="仿宋"/>
                <w:sz w:val="32"/>
                <w:szCs w:val="32"/>
              </w:rPr>
            </w:pPr>
            <w:r>
              <w:rPr>
                <w:rFonts w:hint="eastAsia" w:ascii="仿宋" w:hAnsi="仿宋" w:eastAsia="仿宋" w:cs="仿宋"/>
                <w:sz w:val="32"/>
                <w:szCs w:val="32"/>
              </w:rPr>
              <w:t>1</w:t>
            </w:r>
          </w:p>
        </w:tc>
        <w:tc>
          <w:tcPr>
            <w:tcW w:w="873" w:type="dxa"/>
            <w:vAlign w:val="center"/>
          </w:tcPr>
          <w:p>
            <w:pPr>
              <w:spacing w:line="620" w:lineRule="exact"/>
              <w:jc w:val="center"/>
              <w:rPr>
                <w:rFonts w:ascii="仿宋" w:hAnsi="仿宋" w:eastAsia="仿宋" w:cs="仿宋"/>
                <w:sz w:val="32"/>
                <w:szCs w:val="32"/>
              </w:rPr>
            </w:pPr>
            <w:r>
              <w:rPr>
                <w:rFonts w:hint="eastAsia" w:ascii="仿宋" w:hAnsi="仿宋" w:eastAsia="仿宋" w:cs="仿宋"/>
                <w:sz w:val="32"/>
                <w:szCs w:val="32"/>
              </w:rPr>
              <w:t>24</w:t>
            </w:r>
          </w:p>
        </w:tc>
        <w:tc>
          <w:tcPr>
            <w:tcW w:w="924" w:type="dxa"/>
            <w:vAlign w:val="center"/>
          </w:tcPr>
          <w:p>
            <w:pPr>
              <w:spacing w:line="620" w:lineRule="exact"/>
              <w:jc w:val="cente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30</w:t>
            </w:r>
          </w:p>
        </w:tc>
        <w:tc>
          <w:tcPr>
            <w:tcW w:w="924" w:type="dxa"/>
            <w:vAlign w:val="center"/>
          </w:tcPr>
          <w:p>
            <w:pPr>
              <w:spacing w:line="620" w:lineRule="exact"/>
              <w:jc w:val="center"/>
              <w:rPr>
                <w:rFonts w:ascii="仿宋" w:hAnsi="仿宋" w:eastAsia="仿宋" w:cs="仿宋"/>
                <w:sz w:val="32"/>
                <w:szCs w:val="32"/>
              </w:rPr>
            </w:pPr>
            <w:r>
              <w:rPr>
                <w:rFonts w:hint="eastAsia" w:ascii="仿宋" w:hAnsi="仿宋" w:eastAsia="仿宋" w:cs="仿宋"/>
                <w:sz w:val="32"/>
                <w:szCs w:val="32"/>
              </w:rPr>
              <w:t>40</w:t>
            </w:r>
          </w:p>
        </w:tc>
        <w:tc>
          <w:tcPr>
            <w:tcW w:w="924" w:type="dxa"/>
            <w:vAlign w:val="center"/>
          </w:tcPr>
          <w:p>
            <w:pPr>
              <w:spacing w:line="620" w:lineRule="exact"/>
              <w:jc w:val="center"/>
              <w:rPr>
                <w:rFonts w:ascii="仿宋" w:hAnsi="仿宋" w:eastAsia="仿宋" w:cs="仿宋"/>
                <w:sz w:val="32"/>
                <w:szCs w:val="32"/>
              </w:rPr>
            </w:pPr>
            <w:r>
              <w:rPr>
                <w:rFonts w:hint="eastAsia" w:ascii="仿宋" w:hAnsi="仿宋" w:eastAsia="仿宋" w:cs="仿宋"/>
                <w:sz w:val="32"/>
                <w:szCs w:val="32"/>
              </w:rPr>
              <w:t>80</w:t>
            </w:r>
          </w:p>
        </w:tc>
        <w:tc>
          <w:tcPr>
            <w:tcW w:w="924" w:type="dxa"/>
            <w:vAlign w:val="center"/>
          </w:tcPr>
          <w:p>
            <w:pPr>
              <w:spacing w:line="620" w:lineRule="exact"/>
              <w:jc w:val="cente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120</w:t>
            </w:r>
          </w:p>
        </w:tc>
        <w:tc>
          <w:tcPr>
            <w:tcW w:w="924" w:type="dxa"/>
            <w:vAlign w:val="center"/>
          </w:tcPr>
          <w:p>
            <w:pPr>
              <w:spacing w:line="620" w:lineRule="exact"/>
              <w:jc w:val="center"/>
              <w:rPr>
                <w:rFonts w:ascii="仿宋" w:hAnsi="仿宋" w:eastAsia="仿宋" w:cs="仿宋"/>
                <w:sz w:val="32"/>
                <w:szCs w:val="32"/>
              </w:rPr>
            </w:pPr>
            <w:r>
              <w:rPr>
                <w:rFonts w:hint="eastAsia" w:ascii="仿宋" w:hAnsi="仿宋" w:eastAsia="仿宋" w:cs="仿宋"/>
                <w:sz w:val="32"/>
                <w:szCs w:val="32"/>
              </w:rPr>
              <w:t>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14" w:type="dxa"/>
          </w:tcPr>
          <w:p>
            <w:pPr>
              <w:spacing w:line="620" w:lineRule="exact"/>
              <w:jc w:val="left"/>
              <w:rPr>
                <w:rFonts w:ascii="仿宋" w:hAnsi="仿宋" w:eastAsia="仿宋" w:cs="仿宋"/>
                <w:sz w:val="32"/>
                <w:szCs w:val="32"/>
              </w:rPr>
            </w:pPr>
            <w:r>
              <w:rPr>
                <w:rFonts w:hint="eastAsia" w:ascii="仿宋" w:hAnsi="仿宋" w:eastAsia="仿宋" w:cs="仿宋"/>
                <w:sz w:val="32"/>
                <w:szCs w:val="32"/>
              </w:rPr>
              <w:t>什邡</w:t>
            </w:r>
          </w:p>
        </w:tc>
        <w:tc>
          <w:tcPr>
            <w:tcW w:w="933" w:type="dxa"/>
            <w:vAlign w:val="center"/>
          </w:tcPr>
          <w:p>
            <w:pPr>
              <w:spacing w:line="620" w:lineRule="exact"/>
              <w:jc w:val="center"/>
              <w:rPr>
                <w:rFonts w:ascii="仿宋" w:hAnsi="仿宋" w:eastAsia="仿宋" w:cs="仿宋"/>
                <w:sz w:val="32"/>
                <w:szCs w:val="32"/>
              </w:rPr>
            </w:pPr>
            <w:r>
              <w:rPr>
                <w:rFonts w:hint="eastAsia" w:ascii="仿宋" w:hAnsi="仿宋" w:eastAsia="仿宋" w:cs="仿宋"/>
                <w:sz w:val="32"/>
                <w:szCs w:val="32"/>
              </w:rPr>
              <w:t>1</w:t>
            </w:r>
          </w:p>
        </w:tc>
        <w:tc>
          <w:tcPr>
            <w:tcW w:w="900" w:type="dxa"/>
            <w:vAlign w:val="center"/>
          </w:tcPr>
          <w:p>
            <w:pPr>
              <w:spacing w:line="620" w:lineRule="exact"/>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w:t>
            </w:r>
          </w:p>
        </w:tc>
        <w:tc>
          <w:tcPr>
            <w:tcW w:w="900" w:type="dxa"/>
            <w:vAlign w:val="center"/>
          </w:tcPr>
          <w:p>
            <w:pPr>
              <w:spacing w:line="620" w:lineRule="exact"/>
              <w:jc w:val="center"/>
              <w:rPr>
                <w:rFonts w:ascii="仿宋" w:hAnsi="仿宋" w:eastAsia="仿宋" w:cs="仿宋"/>
                <w:sz w:val="32"/>
                <w:szCs w:val="32"/>
              </w:rPr>
            </w:pPr>
            <w:r>
              <w:rPr>
                <w:rFonts w:hint="eastAsia" w:ascii="仿宋" w:hAnsi="仿宋" w:eastAsia="仿宋" w:cs="仿宋"/>
                <w:sz w:val="32"/>
                <w:szCs w:val="32"/>
              </w:rPr>
              <w:t>1</w:t>
            </w:r>
          </w:p>
        </w:tc>
        <w:tc>
          <w:tcPr>
            <w:tcW w:w="873" w:type="dxa"/>
            <w:vAlign w:val="center"/>
          </w:tcPr>
          <w:p>
            <w:pPr>
              <w:spacing w:line="620" w:lineRule="exact"/>
              <w:jc w:val="center"/>
              <w:rPr>
                <w:rFonts w:ascii="仿宋" w:hAnsi="仿宋" w:eastAsia="仿宋" w:cs="仿宋"/>
                <w:sz w:val="32"/>
                <w:szCs w:val="32"/>
              </w:rPr>
            </w:pPr>
            <w:r>
              <w:rPr>
                <w:rFonts w:hint="eastAsia" w:ascii="仿宋" w:hAnsi="仿宋" w:eastAsia="仿宋" w:cs="仿宋"/>
                <w:sz w:val="32"/>
                <w:szCs w:val="32"/>
              </w:rPr>
              <w:t>22</w:t>
            </w:r>
          </w:p>
        </w:tc>
        <w:tc>
          <w:tcPr>
            <w:tcW w:w="924" w:type="dxa"/>
            <w:vAlign w:val="center"/>
          </w:tcPr>
          <w:p>
            <w:pPr>
              <w:spacing w:line="620" w:lineRule="exact"/>
              <w:jc w:val="cente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30</w:t>
            </w:r>
          </w:p>
        </w:tc>
        <w:tc>
          <w:tcPr>
            <w:tcW w:w="924" w:type="dxa"/>
            <w:vAlign w:val="center"/>
          </w:tcPr>
          <w:p>
            <w:pPr>
              <w:spacing w:line="620" w:lineRule="exact"/>
              <w:jc w:val="center"/>
              <w:rPr>
                <w:rFonts w:ascii="仿宋" w:hAnsi="仿宋" w:eastAsia="仿宋" w:cs="仿宋"/>
                <w:sz w:val="32"/>
                <w:szCs w:val="32"/>
              </w:rPr>
            </w:pPr>
            <w:r>
              <w:rPr>
                <w:rFonts w:hint="eastAsia" w:ascii="仿宋" w:hAnsi="仿宋" w:eastAsia="仿宋" w:cs="仿宋"/>
                <w:sz w:val="32"/>
                <w:szCs w:val="32"/>
              </w:rPr>
              <w:t>35</w:t>
            </w:r>
          </w:p>
        </w:tc>
        <w:tc>
          <w:tcPr>
            <w:tcW w:w="924" w:type="dxa"/>
            <w:vAlign w:val="center"/>
          </w:tcPr>
          <w:p>
            <w:pPr>
              <w:spacing w:line="620" w:lineRule="exact"/>
              <w:jc w:val="center"/>
              <w:rPr>
                <w:rFonts w:ascii="仿宋" w:hAnsi="仿宋" w:eastAsia="仿宋" w:cs="仿宋"/>
                <w:sz w:val="32"/>
                <w:szCs w:val="32"/>
              </w:rPr>
            </w:pPr>
            <w:r>
              <w:rPr>
                <w:rFonts w:hint="eastAsia" w:ascii="仿宋" w:hAnsi="仿宋" w:eastAsia="仿宋" w:cs="仿宋"/>
                <w:sz w:val="32"/>
                <w:szCs w:val="32"/>
              </w:rPr>
              <w:t>70</w:t>
            </w:r>
          </w:p>
        </w:tc>
        <w:tc>
          <w:tcPr>
            <w:tcW w:w="924" w:type="dxa"/>
            <w:vAlign w:val="center"/>
          </w:tcPr>
          <w:p>
            <w:pPr>
              <w:spacing w:line="620" w:lineRule="exact"/>
              <w:jc w:val="cente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100</w:t>
            </w:r>
          </w:p>
        </w:tc>
        <w:tc>
          <w:tcPr>
            <w:tcW w:w="924" w:type="dxa"/>
            <w:vAlign w:val="center"/>
          </w:tcPr>
          <w:p>
            <w:pPr>
              <w:spacing w:line="620" w:lineRule="exact"/>
              <w:jc w:val="center"/>
              <w:rPr>
                <w:rFonts w:ascii="仿宋" w:hAnsi="仿宋" w:eastAsia="仿宋" w:cs="仿宋"/>
                <w:sz w:val="32"/>
                <w:szCs w:val="32"/>
              </w:rPr>
            </w:pPr>
            <w:r>
              <w:rPr>
                <w:rFonts w:hint="eastAsia" w:ascii="仿宋" w:hAnsi="仿宋" w:eastAsia="仿宋" w:cs="仿宋"/>
                <w:sz w:val="32"/>
                <w:szCs w:val="32"/>
              </w:rPr>
              <w:t>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14" w:type="dxa"/>
          </w:tcPr>
          <w:p>
            <w:pPr>
              <w:spacing w:line="620" w:lineRule="exact"/>
              <w:jc w:val="left"/>
              <w:rPr>
                <w:rFonts w:ascii="仿宋" w:hAnsi="仿宋" w:eastAsia="仿宋" w:cs="仿宋"/>
                <w:sz w:val="32"/>
                <w:szCs w:val="32"/>
              </w:rPr>
            </w:pPr>
            <w:r>
              <w:rPr>
                <w:rFonts w:hint="eastAsia" w:ascii="仿宋" w:hAnsi="仿宋" w:eastAsia="仿宋" w:cs="仿宋"/>
                <w:sz w:val="32"/>
                <w:szCs w:val="32"/>
              </w:rPr>
              <w:t>绵竹</w:t>
            </w:r>
          </w:p>
        </w:tc>
        <w:tc>
          <w:tcPr>
            <w:tcW w:w="933" w:type="dxa"/>
            <w:vAlign w:val="center"/>
          </w:tcPr>
          <w:p>
            <w:pPr>
              <w:spacing w:line="620" w:lineRule="exact"/>
              <w:jc w:val="center"/>
              <w:rPr>
                <w:rFonts w:ascii="仿宋" w:hAnsi="仿宋" w:eastAsia="仿宋" w:cs="仿宋"/>
                <w:sz w:val="32"/>
                <w:szCs w:val="32"/>
              </w:rPr>
            </w:pPr>
            <w:r>
              <w:rPr>
                <w:rFonts w:hint="eastAsia" w:ascii="仿宋" w:hAnsi="仿宋" w:eastAsia="仿宋" w:cs="仿宋"/>
                <w:sz w:val="32"/>
                <w:szCs w:val="32"/>
              </w:rPr>
              <w:t>1</w:t>
            </w:r>
          </w:p>
        </w:tc>
        <w:tc>
          <w:tcPr>
            <w:tcW w:w="900" w:type="dxa"/>
            <w:vAlign w:val="center"/>
          </w:tcPr>
          <w:p>
            <w:pPr>
              <w:spacing w:line="620" w:lineRule="exact"/>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w:t>
            </w:r>
          </w:p>
        </w:tc>
        <w:tc>
          <w:tcPr>
            <w:tcW w:w="900" w:type="dxa"/>
            <w:vAlign w:val="center"/>
          </w:tcPr>
          <w:p>
            <w:pPr>
              <w:spacing w:line="620" w:lineRule="exact"/>
              <w:jc w:val="center"/>
              <w:rPr>
                <w:rFonts w:ascii="仿宋" w:hAnsi="仿宋" w:eastAsia="仿宋" w:cs="仿宋"/>
                <w:sz w:val="32"/>
                <w:szCs w:val="32"/>
              </w:rPr>
            </w:pPr>
            <w:r>
              <w:rPr>
                <w:rFonts w:hint="eastAsia" w:ascii="仿宋" w:hAnsi="仿宋" w:eastAsia="仿宋" w:cs="仿宋"/>
                <w:sz w:val="32"/>
                <w:szCs w:val="32"/>
              </w:rPr>
              <w:t>1</w:t>
            </w:r>
          </w:p>
        </w:tc>
        <w:tc>
          <w:tcPr>
            <w:tcW w:w="873" w:type="dxa"/>
            <w:vAlign w:val="center"/>
          </w:tcPr>
          <w:p>
            <w:pPr>
              <w:spacing w:line="620" w:lineRule="exact"/>
              <w:jc w:val="center"/>
              <w:rPr>
                <w:rFonts w:ascii="仿宋" w:hAnsi="仿宋" w:eastAsia="仿宋" w:cs="仿宋"/>
                <w:sz w:val="32"/>
                <w:szCs w:val="32"/>
              </w:rPr>
            </w:pPr>
            <w:r>
              <w:rPr>
                <w:rFonts w:hint="eastAsia" w:ascii="仿宋" w:hAnsi="仿宋" w:eastAsia="仿宋" w:cs="仿宋"/>
                <w:sz w:val="32"/>
                <w:szCs w:val="32"/>
              </w:rPr>
              <w:t>24</w:t>
            </w:r>
          </w:p>
        </w:tc>
        <w:tc>
          <w:tcPr>
            <w:tcW w:w="924" w:type="dxa"/>
            <w:vAlign w:val="center"/>
          </w:tcPr>
          <w:p>
            <w:pPr>
              <w:spacing w:line="620" w:lineRule="exact"/>
              <w:jc w:val="cente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30</w:t>
            </w:r>
          </w:p>
        </w:tc>
        <w:tc>
          <w:tcPr>
            <w:tcW w:w="924" w:type="dxa"/>
            <w:vAlign w:val="center"/>
          </w:tcPr>
          <w:p>
            <w:pPr>
              <w:spacing w:line="620" w:lineRule="exact"/>
              <w:jc w:val="center"/>
              <w:rPr>
                <w:rFonts w:ascii="仿宋" w:hAnsi="仿宋" w:eastAsia="仿宋" w:cs="仿宋"/>
                <w:sz w:val="32"/>
                <w:szCs w:val="32"/>
              </w:rPr>
            </w:pPr>
            <w:r>
              <w:rPr>
                <w:rFonts w:hint="eastAsia" w:ascii="仿宋" w:hAnsi="仿宋" w:eastAsia="仿宋" w:cs="仿宋"/>
                <w:sz w:val="32"/>
                <w:szCs w:val="32"/>
              </w:rPr>
              <w:t>40</w:t>
            </w:r>
          </w:p>
        </w:tc>
        <w:tc>
          <w:tcPr>
            <w:tcW w:w="924" w:type="dxa"/>
            <w:vAlign w:val="center"/>
          </w:tcPr>
          <w:p>
            <w:pPr>
              <w:spacing w:line="620" w:lineRule="exact"/>
              <w:jc w:val="center"/>
              <w:rPr>
                <w:rFonts w:ascii="仿宋" w:hAnsi="仿宋" w:eastAsia="仿宋" w:cs="仿宋"/>
                <w:sz w:val="32"/>
                <w:szCs w:val="32"/>
              </w:rPr>
            </w:pPr>
            <w:r>
              <w:rPr>
                <w:rFonts w:hint="eastAsia" w:ascii="仿宋" w:hAnsi="仿宋" w:eastAsia="仿宋" w:cs="仿宋"/>
                <w:sz w:val="32"/>
                <w:szCs w:val="32"/>
              </w:rPr>
              <w:t>80</w:t>
            </w:r>
          </w:p>
        </w:tc>
        <w:tc>
          <w:tcPr>
            <w:tcW w:w="924" w:type="dxa"/>
            <w:vAlign w:val="center"/>
          </w:tcPr>
          <w:p>
            <w:pPr>
              <w:spacing w:line="620" w:lineRule="exact"/>
              <w:jc w:val="cente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120</w:t>
            </w:r>
          </w:p>
        </w:tc>
        <w:tc>
          <w:tcPr>
            <w:tcW w:w="924" w:type="dxa"/>
            <w:vAlign w:val="center"/>
          </w:tcPr>
          <w:p>
            <w:pPr>
              <w:spacing w:line="620" w:lineRule="exact"/>
              <w:jc w:val="center"/>
              <w:rPr>
                <w:rFonts w:ascii="仿宋" w:hAnsi="仿宋" w:eastAsia="仿宋" w:cs="仿宋"/>
                <w:sz w:val="32"/>
                <w:szCs w:val="32"/>
              </w:rPr>
            </w:pPr>
            <w:r>
              <w:rPr>
                <w:rFonts w:hint="eastAsia" w:ascii="仿宋" w:hAnsi="仿宋" w:eastAsia="仿宋" w:cs="仿宋"/>
                <w:sz w:val="32"/>
                <w:szCs w:val="32"/>
              </w:rPr>
              <w:t>190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14" w:type="dxa"/>
          </w:tcPr>
          <w:p>
            <w:pPr>
              <w:spacing w:line="620" w:lineRule="exact"/>
              <w:jc w:val="left"/>
              <w:rPr>
                <w:rFonts w:ascii="仿宋" w:hAnsi="仿宋" w:eastAsia="仿宋" w:cs="仿宋"/>
                <w:sz w:val="32"/>
                <w:szCs w:val="32"/>
              </w:rPr>
            </w:pPr>
            <w:r>
              <w:rPr>
                <w:rFonts w:hint="eastAsia" w:ascii="仿宋" w:hAnsi="仿宋" w:eastAsia="仿宋" w:cs="仿宋"/>
                <w:sz w:val="32"/>
                <w:szCs w:val="32"/>
              </w:rPr>
              <w:t>中江</w:t>
            </w:r>
          </w:p>
        </w:tc>
        <w:tc>
          <w:tcPr>
            <w:tcW w:w="933" w:type="dxa"/>
            <w:vAlign w:val="center"/>
          </w:tcPr>
          <w:p>
            <w:pPr>
              <w:spacing w:line="620" w:lineRule="exact"/>
              <w:jc w:val="center"/>
              <w:rPr>
                <w:rFonts w:ascii="仿宋" w:hAnsi="仿宋" w:eastAsia="仿宋" w:cs="仿宋"/>
                <w:sz w:val="32"/>
                <w:szCs w:val="32"/>
              </w:rPr>
            </w:pPr>
            <w:r>
              <w:rPr>
                <w:rFonts w:hint="eastAsia" w:ascii="仿宋" w:hAnsi="仿宋" w:eastAsia="仿宋" w:cs="仿宋"/>
                <w:sz w:val="32"/>
                <w:szCs w:val="32"/>
              </w:rPr>
              <w:t>1</w:t>
            </w:r>
          </w:p>
        </w:tc>
        <w:tc>
          <w:tcPr>
            <w:tcW w:w="900" w:type="dxa"/>
            <w:vAlign w:val="center"/>
          </w:tcPr>
          <w:p>
            <w:pPr>
              <w:spacing w:line="620" w:lineRule="exact"/>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w:t>
            </w:r>
          </w:p>
        </w:tc>
        <w:tc>
          <w:tcPr>
            <w:tcW w:w="900" w:type="dxa"/>
            <w:vAlign w:val="center"/>
          </w:tcPr>
          <w:p>
            <w:pPr>
              <w:spacing w:line="620" w:lineRule="exact"/>
              <w:jc w:val="center"/>
              <w:rPr>
                <w:rFonts w:ascii="仿宋" w:hAnsi="仿宋" w:eastAsia="仿宋" w:cs="仿宋"/>
                <w:sz w:val="32"/>
                <w:szCs w:val="32"/>
              </w:rPr>
            </w:pPr>
            <w:r>
              <w:rPr>
                <w:rFonts w:hint="eastAsia" w:ascii="仿宋" w:hAnsi="仿宋" w:eastAsia="仿宋" w:cs="仿宋"/>
                <w:sz w:val="32"/>
                <w:szCs w:val="32"/>
              </w:rPr>
              <w:t>1</w:t>
            </w:r>
          </w:p>
        </w:tc>
        <w:tc>
          <w:tcPr>
            <w:tcW w:w="873" w:type="dxa"/>
            <w:vAlign w:val="center"/>
          </w:tcPr>
          <w:p>
            <w:pPr>
              <w:spacing w:line="620" w:lineRule="exact"/>
              <w:jc w:val="center"/>
              <w:rPr>
                <w:rFonts w:ascii="仿宋" w:hAnsi="仿宋" w:eastAsia="仿宋" w:cs="仿宋"/>
                <w:sz w:val="32"/>
                <w:szCs w:val="32"/>
              </w:rPr>
            </w:pPr>
            <w:r>
              <w:rPr>
                <w:rFonts w:hint="eastAsia" w:ascii="仿宋" w:hAnsi="仿宋" w:eastAsia="仿宋" w:cs="仿宋"/>
                <w:sz w:val="32"/>
                <w:szCs w:val="32"/>
              </w:rPr>
              <w:t>55</w:t>
            </w:r>
          </w:p>
        </w:tc>
        <w:tc>
          <w:tcPr>
            <w:tcW w:w="924" w:type="dxa"/>
            <w:vAlign w:val="center"/>
          </w:tcPr>
          <w:p>
            <w:pPr>
              <w:spacing w:line="620" w:lineRule="exact"/>
              <w:jc w:val="cente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70</w:t>
            </w:r>
          </w:p>
        </w:tc>
        <w:tc>
          <w:tcPr>
            <w:tcW w:w="924" w:type="dxa"/>
            <w:vAlign w:val="center"/>
          </w:tcPr>
          <w:p>
            <w:pPr>
              <w:spacing w:line="620" w:lineRule="exact"/>
              <w:jc w:val="center"/>
              <w:rPr>
                <w:rFonts w:ascii="仿宋" w:hAnsi="仿宋" w:eastAsia="仿宋" w:cs="仿宋"/>
                <w:sz w:val="32"/>
                <w:szCs w:val="32"/>
              </w:rPr>
            </w:pPr>
            <w:r>
              <w:rPr>
                <w:rFonts w:hint="eastAsia" w:ascii="仿宋" w:hAnsi="仿宋" w:eastAsia="仿宋" w:cs="仿宋"/>
                <w:sz w:val="32"/>
                <w:szCs w:val="32"/>
              </w:rPr>
              <w:t>90</w:t>
            </w:r>
          </w:p>
        </w:tc>
        <w:tc>
          <w:tcPr>
            <w:tcW w:w="924" w:type="dxa"/>
            <w:vAlign w:val="center"/>
          </w:tcPr>
          <w:p>
            <w:pPr>
              <w:spacing w:line="620" w:lineRule="exact"/>
              <w:jc w:val="center"/>
              <w:rPr>
                <w:rFonts w:ascii="仿宋" w:hAnsi="仿宋" w:eastAsia="仿宋" w:cs="仿宋"/>
                <w:sz w:val="32"/>
                <w:szCs w:val="32"/>
              </w:rPr>
            </w:pPr>
            <w:r>
              <w:rPr>
                <w:rFonts w:hint="eastAsia" w:ascii="仿宋" w:hAnsi="仿宋" w:eastAsia="仿宋" w:cs="仿宋"/>
                <w:sz w:val="32"/>
                <w:szCs w:val="32"/>
              </w:rPr>
              <w:t>150</w:t>
            </w:r>
          </w:p>
        </w:tc>
        <w:tc>
          <w:tcPr>
            <w:tcW w:w="924" w:type="dxa"/>
            <w:vAlign w:val="center"/>
          </w:tcPr>
          <w:p>
            <w:pPr>
              <w:spacing w:line="620" w:lineRule="exact"/>
              <w:jc w:val="cente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230</w:t>
            </w:r>
          </w:p>
        </w:tc>
        <w:tc>
          <w:tcPr>
            <w:tcW w:w="924" w:type="dxa"/>
            <w:vAlign w:val="center"/>
          </w:tcPr>
          <w:p>
            <w:pPr>
              <w:spacing w:line="620" w:lineRule="exact"/>
              <w:jc w:val="center"/>
              <w:rPr>
                <w:rFonts w:ascii="仿宋" w:hAnsi="仿宋" w:eastAsia="仿宋" w:cs="仿宋"/>
                <w:sz w:val="32"/>
                <w:szCs w:val="32"/>
              </w:rPr>
            </w:pPr>
            <w:r>
              <w:rPr>
                <w:rFonts w:hint="eastAsia" w:ascii="仿宋" w:hAnsi="仿宋" w:eastAsia="仿宋" w:cs="仿宋"/>
                <w:sz w:val="32"/>
                <w:szCs w:val="32"/>
              </w:rPr>
              <w:t>436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14" w:type="dxa"/>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经开区</w:t>
            </w:r>
          </w:p>
        </w:tc>
        <w:tc>
          <w:tcPr>
            <w:tcW w:w="933" w:type="dxa"/>
            <w:vAlign w:val="center"/>
          </w:tcPr>
          <w:p>
            <w:pPr>
              <w:spacing w:line="620" w:lineRule="exact"/>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w:t>
            </w:r>
          </w:p>
        </w:tc>
        <w:tc>
          <w:tcPr>
            <w:tcW w:w="900" w:type="dxa"/>
            <w:vAlign w:val="center"/>
          </w:tcPr>
          <w:p>
            <w:pPr>
              <w:spacing w:line="620" w:lineRule="exact"/>
              <w:jc w:val="cente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w:t>
            </w:r>
          </w:p>
        </w:tc>
        <w:tc>
          <w:tcPr>
            <w:tcW w:w="900" w:type="dxa"/>
            <w:vAlign w:val="center"/>
          </w:tcPr>
          <w:p>
            <w:pPr>
              <w:spacing w:line="620" w:lineRule="exact"/>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w:t>
            </w:r>
          </w:p>
        </w:tc>
        <w:tc>
          <w:tcPr>
            <w:tcW w:w="873" w:type="dxa"/>
            <w:vAlign w:val="center"/>
          </w:tcPr>
          <w:p>
            <w:pPr>
              <w:spacing w:line="620" w:lineRule="exact"/>
              <w:jc w:val="center"/>
              <w:rPr>
                <w:rFonts w:hint="eastAsia" w:ascii="仿宋" w:hAnsi="仿宋" w:eastAsia="仿宋" w:cs="仿宋"/>
                <w:sz w:val="32"/>
                <w:szCs w:val="32"/>
              </w:rPr>
            </w:pPr>
          </w:p>
        </w:tc>
        <w:tc>
          <w:tcPr>
            <w:tcW w:w="924" w:type="dxa"/>
            <w:vAlign w:val="center"/>
          </w:tcPr>
          <w:p>
            <w:pPr>
              <w:spacing w:line="620" w:lineRule="exact"/>
              <w:jc w:val="center"/>
              <w:rPr>
                <w:rFonts w:hint="eastAsia" w:ascii="仿宋" w:hAnsi="仿宋" w:eastAsia="仿宋" w:cs="仿宋"/>
                <w:sz w:val="32"/>
                <w:szCs w:val="32"/>
              </w:rPr>
            </w:pPr>
          </w:p>
        </w:tc>
        <w:tc>
          <w:tcPr>
            <w:tcW w:w="924" w:type="dxa"/>
            <w:vAlign w:val="center"/>
          </w:tcPr>
          <w:p>
            <w:pPr>
              <w:spacing w:line="620" w:lineRule="exact"/>
              <w:jc w:val="center"/>
              <w:rPr>
                <w:rFonts w:hint="eastAsia" w:ascii="仿宋" w:hAnsi="仿宋" w:eastAsia="仿宋" w:cs="仿宋"/>
                <w:sz w:val="32"/>
                <w:szCs w:val="32"/>
              </w:rPr>
            </w:pPr>
          </w:p>
        </w:tc>
        <w:tc>
          <w:tcPr>
            <w:tcW w:w="924" w:type="dxa"/>
            <w:vAlign w:val="center"/>
          </w:tcPr>
          <w:p>
            <w:pPr>
              <w:spacing w:line="620" w:lineRule="exact"/>
              <w:jc w:val="center"/>
              <w:rPr>
                <w:rFonts w:hint="eastAsia" w:ascii="仿宋" w:hAnsi="仿宋" w:eastAsia="仿宋" w:cs="仿宋"/>
                <w:sz w:val="32"/>
                <w:szCs w:val="32"/>
              </w:rPr>
            </w:pPr>
          </w:p>
        </w:tc>
        <w:tc>
          <w:tcPr>
            <w:tcW w:w="924" w:type="dxa"/>
            <w:vAlign w:val="center"/>
          </w:tcPr>
          <w:p>
            <w:pPr>
              <w:spacing w:line="620" w:lineRule="exact"/>
              <w:jc w:val="center"/>
              <w:rPr>
                <w:rFonts w:hint="eastAsia" w:ascii="仿宋" w:hAnsi="仿宋" w:eastAsia="仿宋" w:cs="仿宋"/>
                <w:sz w:val="32"/>
                <w:szCs w:val="32"/>
              </w:rPr>
            </w:pPr>
          </w:p>
        </w:tc>
        <w:tc>
          <w:tcPr>
            <w:tcW w:w="924" w:type="dxa"/>
            <w:vAlign w:val="center"/>
          </w:tcPr>
          <w:p>
            <w:pPr>
              <w:spacing w:line="620" w:lineRule="exact"/>
              <w:jc w:val="center"/>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14" w:type="dxa"/>
          </w:tcPr>
          <w:p>
            <w:pPr>
              <w:spacing w:line="620" w:lineRule="exact"/>
              <w:jc w:val="left"/>
              <w:rPr>
                <w:rFonts w:ascii="仿宋" w:hAnsi="仿宋" w:eastAsia="仿宋" w:cs="仿宋"/>
                <w:sz w:val="32"/>
                <w:szCs w:val="32"/>
              </w:rPr>
            </w:pPr>
            <w:r>
              <w:rPr>
                <w:rFonts w:hint="eastAsia" w:ascii="仿宋" w:hAnsi="仿宋" w:eastAsia="仿宋" w:cs="仿宋"/>
                <w:sz w:val="32"/>
                <w:szCs w:val="32"/>
              </w:rPr>
              <w:t>合计</w:t>
            </w:r>
          </w:p>
        </w:tc>
        <w:tc>
          <w:tcPr>
            <w:tcW w:w="933" w:type="dxa"/>
            <w:vAlign w:val="center"/>
          </w:tcPr>
          <w:p>
            <w:pPr>
              <w:spacing w:line="620" w:lineRule="exact"/>
              <w:jc w:val="center"/>
              <w:rPr>
                <w:rFonts w:hint="eastAsia" w:ascii="仿宋" w:hAnsi="仿宋" w:eastAsia="仿宋" w:cs="仿宋"/>
                <w:sz w:val="32"/>
                <w:szCs w:val="32"/>
                <w:lang w:eastAsia="zh-CN"/>
              </w:rPr>
            </w:pPr>
            <w:r>
              <w:rPr>
                <w:rFonts w:hint="eastAsia" w:ascii="仿宋" w:hAnsi="仿宋" w:eastAsia="仿宋" w:cs="仿宋"/>
                <w:sz w:val="32"/>
                <w:szCs w:val="32"/>
                <w:lang w:val="en-US" w:eastAsia="zh-CN"/>
              </w:rPr>
              <w:t>7</w:t>
            </w:r>
          </w:p>
        </w:tc>
        <w:tc>
          <w:tcPr>
            <w:tcW w:w="900" w:type="dxa"/>
            <w:vAlign w:val="center"/>
          </w:tcPr>
          <w:p>
            <w:pPr>
              <w:spacing w:line="620" w:lineRule="exact"/>
              <w:jc w:val="cente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7</w:t>
            </w:r>
          </w:p>
        </w:tc>
        <w:tc>
          <w:tcPr>
            <w:tcW w:w="900" w:type="dxa"/>
            <w:vAlign w:val="center"/>
          </w:tcPr>
          <w:p>
            <w:pPr>
              <w:spacing w:line="620" w:lineRule="exact"/>
              <w:jc w:val="center"/>
              <w:rPr>
                <w:rFonts w:hint="eastAsia" w:ascii="仿宋" w:hAnsi="仿宋" w:eastAsia="仿宋" w:cs="仿宋"/>
                <w:sz w:val="32"/>
                <w:szCs w:val="32"/>
                <w:lang w:eastAsia="zh-CN"/>
              </w:rPr>
            </w:pPr>
            <w:r>
              <w:rPr>
                <w:rFonts w:hint="eastAsia" w:ascii="仿宋" w:hAnsi="仿宋" w:eastAsia="仿宋" w:cs="仿宋"/>
                <w:sz w:val="32"/>
                <w:szCs w:val="32"/>
                <w:lang w:val="en-US" w:eastAsia="zh-CN"/>
              </w:rPr>
              <w:t>7</w:t>
            </w:r>
          </w:p>
        </w:tc>
        <w:tc>
          <w:tcPr>
            <w:tcW w:w="873" w:type="dxa"/>
            <w:vAlign w:val="center"/>
          </w:tcPr>
          <w:p>
            <w:pPr>
              <w:spacing w:line="620" w:lineRule="exact"/>
              <w:jc w:val="center"/>
              <w:rPr>
                <w:rFonts w:ascii="仿宋" w:hAnsi="仿宋" w:eastAsia="仿宋" w:cs="仿宋"/>
                <w:sz w:val="32"/>
                <w:szCs w:val="32"/>
              </w:rPr>
            </w:pPr>
            <w:r>
              <w:rPr>
                <w:rFonts w:hint="eastAsia" w:ascii="仿宋" w:hAnsi="仿宋" w:eastAsia="仿宋" w:cs="仿宋"/>
                <w:sz w:val="32"/>
                <w:szCs w:val="32"/>
              </w:rPr>
              <w:t>160</w:t>
            </w:r>
          </w:p>
        </w:tc>
        <w:tc>
          <w:tcPr>
            <w:tcW w:w="924" w:type="dxa"/>
            <w:vAlign w:val="center"/>
          </w:tcPr>
          <w:p>
            <w:pPr>
              <w:spacing w:line="620" w:lineRule="exact"/>
              <w:jc w:val="cente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200</w:t>
            </w:r>
          </w:p>
        </w:tc>
        <w:tc>
          <w:tcPr>
            <w:tcW w:w="924" w:type="dxa"/>
            <w:vAlign w:val="center"/>
          </w:tcPr>
          <w:p>
            <w:pPr>
              <w:spacing w:line="620" w:lineRule="exact"/>
              <w:jc w:val="center"/>
              <w:rPr>
                <w:rFonts w:ascii="仿宋" w:hAnsi="仿宋" w:eastAsia="仿宋" w:cs="仿宋"/>
                <w:sz w:val="32"/>
                <w:szCs w:val="32"/>
              </w:rPr>
            </w:pPr>
            <w:r>
              <w:rPr>
                <w:rFonts w:hint="eastAsia" w:ascii="仿宋" w:hAnsi="仿宋" w:eastAsia="仿宋" w:cs="仿宋"/>
                <w:sz w:val="32"/>
                <w:szCs w:val="32"/>
              </w:rPr>
              <w:t>260</w:t>
            </w:r>
          </w:p>
        </w:tc>
        <w:tc>
          <w:tcPr>
            <w:tcW w:w="924" w:type="dxa"/>
            <w:vAlign w:val="center"/>
          </w:tcPr>
          <w:p>
            <w:pPr>
              <w:spacing w:line="620" w:lineRule="exact"/>
              <w:jc w:val="center"/>
              <w:rPr>
                <w:rFonts w:ascii="仿宋" w:hAnsi="仿宋" w:eastAsia="仿宋" w:cs="仿宋"/>
                <w:sz w:val="32"/>
                <w:szCs w:val="32"/>
              </w:rPr>
            </w:pPr>
            <w:r>
              <w:rPr>
                <w:rFonts w:hint="eastAsia" w:ascii="仿宋" w:hAnsi="仿宋" w:eastAsia="仿宋" w:cs="仿宋"/>
                <w:sz w:val="32"/>
                <w:szCs w:val="32"/>
              </w:rPr>
              <w:t>530</w:t>
            </w:r>
          </w:p>
        </w:tc>
        <w:tc>
          <w:tcPr>
            <w:tcW w:w="924" w:type="dxa"/>
            <w:vAlign w:val="center"/>
          </w:tcPr>
          <w:p>
            <w:pPr>
              <w:spacing w:line="620" w:lineRule="exact"/>
              <w:jc w:val="cente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780</w:t>
            </w:r>
          </w:p>
        </w:tc>
        <w:tc>
          <w:tcPr>
            <w:tcW w:w="924" w:type="dxa"/>
            <w:vAlign w:val="center"/>
          </w:tcPr>
          <w:p>
            <w:pPr>
              <w:spacing w:line="620" w:lineRule="exact"/>
              <w:jc w:val="center"/>
              <w:rPr>
                <w:rFonts w:ascii="仿宋" w:hAnsi="仿宋" w:eastAsia="仿宋" w:cs="仿宋"/>
                <w:sz w:val="32"/>
                <w:szCs w:val="32"/>
              </w:rPr>
            </w:pPr>
            <w:r>
              <w:rPr>
                <w:rFonts w:hint="eastAsia" w:ascii="仿宋" w:hAnsi="仿宋" w:eastAsia="仿宋" w:cs="仿宋"/>
                <w:sz w:val="32"/>
                <w:szCs w:val="32"/>
              </w:rPr>
              <w:t>1770</w:t>
            </w:r>
          </w:p>
        </w:tc>
      </w:tr>
    </w:tbl>
    <w:p>
      <w:pPr>
        <w:spacing w:line="620" w:lineRule="exact"/>
        <w:ind w:firstLine="640" w:firstLineChars="200"/>
        <w:jc w:val="left"/>
        <w:rPr>
          <w:rFonts w:ascii="黑体" w:hAnsi="黑体" w:eastAsia="黑体"/>
          <w:sz w:val="32"/>
          <w:szCs w:val="32"/>
        </w:rPr>
      </w:pPr>
      <w:r>
        <w:rPr>
          <w:rFonts w:hint="eastAsia" w:ascii="黑体" w:hAnsi="黑体" w:eastAsia="黑体"/>
          <w:sz w:val="32"/>
          <w:szCs w:val="32"/>
        </w:rPr>
        <w:t>四、主要措施</w:t>
      </w:r>
    </w:p>
    <w:p>
      <w:pPr>
        <w:spacing w:line="620" w:lineRule="exact"/>
        <w:ind w:firstLine="643" w:firstLineChars="200"/>
        <w:rPr>
          <w:rFonts w:ascii="楷体" w:hAnsi="楷体" w:eastAsia="楷体" w:cs="楷体"/>
          <w:b/>
          <w:bCs/>
          <w:sz w:val="32"/>
          <w:szCs w:val="32"/>
        </w:rPr>
      </w:pPr>
      <w:r>
        <w:rPr>
          <w:rFonts w:hint="eastAsia" w:ascii="楷体_GB2312" w:hAnsi="楷体_GB2312" w:eastAsia="楷体_GB2312" w:cs="楷体_GB2312"/>
          <w:b/>
          <w:bCs/>
          <w:sz w:val="32"/>
          <w:szCs w:val="32"/>
        </w:rPr>
        <w:t>（一）</w:t>
      </w:r>
      <w:r>
        <w:rPr>
          <w:rFonts w:hint="eastAsia" w:ascii="楷体_GB2312" w:hAnsi="楷体_GB2312" w:eastAsia="楷体_GB2312" w:cs="楷体_GB2312"/>
          <w:b/>
          <w:bCs/>
          <w:sz w:val="32"/>
          <w:szCs w:val="32"/>
          <w:lang w:eastAsia="zh-CN"/>
        </w:rPr>
        <w:t>加快</w:t>
      </w:r>
      <w:r>
        <w:rPr>
          <w:rFonts w:hint="eastAsia" w:ascii="楷体_GB2312" w:hAnsi="楷体_GB2312" w:eastAsia="楷体_GB2312" w:cs="楷体_GB2312"/>
          <w:b/>
          <w:bCs/>
          <w:sz w:val="32"/>
          <w:szCs w:val="32"/>
        </w:rPr>
        <w:t>城乡配送</w:t>
      </w:r>
      <w:r>
        <w:rPr>
          <w:rFonts w:hint="eastAsia" w:ascii="楷体_GB2312" w:hAnsi="楷体_GB2312" w:eastAsia="楷体_GB2312" w:cs="楷体_GB2312"/>
          <w:b/>
          <w:bCs/>
          <w:sz w:val="32"/>
          <w:szCs w:val="32"/>
          <w:lang w:eastAsia="zh-CN"/>
        </w:rPr>
        <w:t>物流</w:t>
      </w:r>
      <w:r>
        <w:rPr>
          <w:rFonts w:hint="eastAsia" w:ascii="楷体_GB2312" w:hAnsi="楷体_GB2312" w:eastAsia="楷体_GB2312" w:cs="楷体_GB2312"/>
          <w:b/>
          <w:bCs/>
          <w:sz w:val="32"/>
          <w:szCs w:val="32"/>
        </w:rPr>
        <w:t>通道建设。</w:t>
      </w:r>
      <w:r>
        <w:rPr>
          <w:rFonts w:hint="eastAsia" w:ascii="仿宋_GB2312" w:hAnsi="仿宋_GB2312" w:eastAsia="仿宋_GB2312" w:cs="仿宋_GB2312"/>
          <w:sz w:val="32"/>
          <w:szCs w:val="32"/>
          <w:lang w:eastAsia="zh-CN"/>
        </w:rPr>
        <w:t>加快支撑城乡高效配送的成都德阳之间、市内区县之间、乡镇之间、村社之间四个层面的配送通道建设。</w:t>
      </w:r>
      <w:r>
        <w:rPr>
          <w:rFonts w:hint="eastAsia" w:ascii="仿宋_GB2312" w:hAnsi="仿宋_GB2312" w:eastAsia="仿宋_GB2312" w:cs="仿宋_GB2312"/>
          <w:sz w:val="32"/>
          <w:szCs w:val="32"/>
        </w:rPr>
        <w:t>重点推进天府大道北延线、成都经济区环线高速公路德阳段、什德中、德罗、德绵干道建设。加快启动成德绵高速扩容，推进德阳至天府国际机场快速通道、成德之间主要干道提档升级等项目建设。</w:t>
      </w:r>
      <w:r>
        <w:rPr>
          <w:rFonts w:hint="eastAsia" w:ascii="仿宋_GB2312" w:hAnsi="仿宋_GB2312" w:eastAsia="仿宋_GB2312" w:cs="仿宋_GB2312"/>
          <w:sz w:val="32"/>
          <w:szCs w:val="32"/>
          <w:lang w:eastAsia="zh-CN"/>
        </w:rPr>
        <w:t>积极争取中省资金，新建一批、改扩建一批县乡村社道路和桥梁工程。</w:t>
      </w:r>
    </w:p>
    <w:p>
      <w:pPr>
        <w:spacing w:line="620" w:lineRule="exact"/>
        <w:ind w:firstLine="643" w:firstLineChars="200"/>
        <w:jc w:val="left"/>
        <w:rPr>
          <w:rFonts w:hint="default" w:ascii="楷体_GB2312" w:hAnsi="楷体_GB2312" w:eastAsia="仿宋" w:cs="楷体_GB2312"/>
          <w:b/>
          <w:bCs/>
          <w:sz w:val="32"/>
          <w:szCs w:val="32"/>
          <w:lang w:val="en-US" w:eastAsia="zh-CN"/>
        </w:rPr>
      </w:pPr>
      <w:r>
        <w:rPr>
          <w:rFonts w:hint="eastAsia" w:ascii="楷体_GB2312" w:hAnsi="楷体_GB2312" w:eastAsia="楷体_GB2312" w:cs="楷体_GB2312"/>
          <w:b/>
          <w:bCs/>
          <w:sz w:val="32"/>
          <w:szCs w:val="32"/>
        </w:rPr>
        <w:t>（二）</w:t>
      </w:r>
      <w:r>
        <w:rPr>
          <w:rFonts w:hint="eastAsia" w:ascii="楷体_GB2312" w:hAnsi="楷体_GB2312" w:eastAsia="楷体_GB2312" w:cs="楷体_GB2312"/>
          <w:b/>
          <w:bCs/>
          <w:sz w:val="32"/>
          <w:szCs w:val="32"/>
          <w:lang w:eastAsia="zh-CN"/>
        </w:rPr>
        <w:t>加快城乡配送物流网点建设。</w:t>
      </w:r>
      <w:r>
        <w:rPr>
          <w:rFonts w:hint="eastAsia" w:ascii="仿宋" w:hAnsi="仿宋" w:eastAsia="仿宋" w:cs="仿宋"/>
          <w:sz w:val="32"/>
          <w:szCs w:val="32"/>
          <w:lang w:eastAsia="zh-CN"/>
        </w:rPr>
        <w:t>加快德阳国际铁路物流港甩挂与城市配送中心、德阳经开区邮政物流配送中心等县级物流中心建设，按年度分批改造提升</w:t>
      </w:r>
      <w:r>
        <w:rPr>
          <w:rFonts w:hint="eastAsia" w:ascii="仿宋" w:hAnsi="仿宋" w:eastAsia="仿宋" w:cs="仿宋"/>
          <w:sz w:val="32"/>
          <w:szCs w:val="32"/>
        </w:rPr>
        <w:t>乡镇（街道）物流配送站、村（社区）取送点</w:t>
      </w:r>
      <w:r>
        <w:rPr>
          <w:rFonts w:hint="eastAsia" w:ascii="仿宋" w:hAnsi="仿宋" w:eastAsia="仿宋" w:cs="仿宋"/>
          <w:sz w:val="32"/>
          <w:szCs w:val="32"/>
          <w:lang w:eastAsia="zh-CN"/>
        </w:rPr>
        <w:t>。支持县级物流中心强化资源整合、集散中转、仓储配送等功能；支持依托连锁超市、邮政营业场所、客货运站、快递网点、农资站等网络资源建设和提升乡镇物流配送站；支持依托农家店、便民店、村邮站、三农服务站等末端网点建设</w:t>
      </w:r>
      <w:r>
        <w:rPr>
          <w:rFonts w:hint="eastAsia" w:ascii="仿宋" w:hAnsi="仿宋" w:eastAsia="仿宋" w:cs="仿宋"/>
          <w:sz w:val="32"/>
          <w:szCs w:val="32"/>
        </w:rPr>
        <w:t>村（社区）取送点</w:t>
      </w:r>
      <w:r>
        <w:rPr>
          <w:rFonts w:hint="eastAsia" w:ascii="仿宋" w:hAnsi="仿宋" w:eastAsia="仿宋" w:cs="仿宋"/>
          <w:sz w:val="32"/>
          <w:szCs w:val="32"/>
          <w:lang w:eastAsia="zh-CN"/>
        </w:rPr>
        <w:t>。鼓励邮政、仓储、零担运输、电商、快递等各类企业共建共用物流网点，提升配送中心的公共属性。</w:t>
      </w:r>
    </w:p>
    <w:p>
      <w:pPr>
        <w:spacing w:line="620" w:lineRule="exact"/>
        <w:ind w:firstLine="643" w:firstLineChars="200"/>
        <w:jc w:val="left"/>
        <w:rPr>
          <w:rFonts w:hint="eastAsia" w:ascii="仿宋_GB2312" w:hAnsi="仿宋_GB2312" w:eastAsia="仿宋_GB2312" w:cs="仿宋_GB2312"/>
          <w:b/>
          <w:sz w:val="32"/>
          <w:szCs w:val="32"/>
        </w:rPr>
      </w:pPr>
      <w:r>
        <w:rPr>
          <w:rFonts w:hint="eastAsia" w:ascii="楷体_GB2312" w:hAnsi="楷体_GB2312" w:eastAsia="楷体_GB2312" w:cs="楷体_GB2312"/>
          <w:b/>
          <w:bCs/>
          <w:sz w:val="32"/>
          <w:szCs w:val="32"/>
          <w:lang w:eastAsia="zh-CN"/>
        </w:rPr>
        <w:t>（三）完善冷链物流配送体系。</w:t>
      </w:r>
      <w:r>
        <w:rPr>
          <w:rFonts w:hint="eastAsia" w:ascii="仿宋_GB2312" w:hAnsi="仿宋_GB2312" w:eastAsia="仿宋_GB2312" w:cs="仿宋_GB2312"/>
          <w:sz w:val="32"/>
          <w:szCs w:val="32"/>
          <w:lang w:eastAsia="zh-CN"/>
        </w:rPr>
        <w:t>培育以北新大弘冷链物流基地为核心、各县（市、区）城区为支撑、农业产业基础条件好的乡镇（产业连片</w:t>
      </w:r>
      <w:r>
        <w:rPr>
          <w:rFonts w:hint="eastAsia" w:ascii="仿宋_GB2312" w:hAnsi="仿宋_GB2312" w:eastAsia="仿宋_GB2312" w:cs="仿宋_GB2312"/>
          <w:sz w:val="32"/>
          <w:szCs w:val="32"/>
          <w:lang w:val="en-US" w:eastAsia="zh-CN"/>
        </w:rPr>
        <w:t>2000亩以上</w:t>
      </w:r>
      <w:r>
        <w:rPr>
          <w:rFonts w:hint="eastAsia" w:ascii="仿宋_GB2312" w:hAnsi="仿宋_GB2312" w:eastAsia="仿宋_GB2312" w:cs="仿宋_GB2312"/>
          <w:sz w:val="32"/>
          <w:szCs w:val="32"/>
          <w:lang w:eastAsia="zh-CN"/>
        </w:rPr>
        <w:t>）为节点，构建布局合理、结构完善、功能互补、链条完整的冷链物流网络。支持□□、□□、中江永安等重点产业乡镇建设具有农产品集聚、产地预冷、加工配送等功能的公共冷链设施，从产地高起点发展冷链物流网络。鼓励冷链物流企业、产业企业（农民专业合作社）等市场主体购买新能源冷链物流车辆，以冷藏车为载体，构建冷链物流全程通道。</w:t>
      </w:r>
    </w:p>
    <w:p>
      <w:pPr>
        <w:spacing w:line="620" w:lineRule="exact"/>
        <w:ind w:firstLine="643"/>
        <w:rPr>
          <w:rFonts w:hint="eastAsia" w:ascii="方正小标宋简体" w:hAnsi="方正小标宋简体" w:eastAsia="仿宋" w:cs="方正小标宋简体"/>
          <w:b/>
          <w:sz w:val="44"/>
          <w:szCs w:val="44"/>
          <w:lang w:eastAsia="zh-CN"/>
        </w:rPr>
      </w:pPr>
      <w:r>
        <w:rPr>
          <w:rFonts w:hint="eastAsia" w:ascii="楷体_GB2312" w:hAnsi="楷体_GB2312" w:eastAsia="楷体_GB2312" w:cs="楷体_GB2312"/>
          <w:b/>
          <w:bCs/>
          <w:sz w:val="32"/>
          <w:szCs w:val="32"/>
        </w:rPr>
        <w:t>（四）</w:t>
      </w:r>
      <w:r>
        <w:rPr>
          <w:rFonts w:hint="eastAsia" w:ascii="楷体_GB2312" w:hAnsi="楷体_GB2312" w:eastAsia="楷体_GB2312" w:cs="楷体_GB2312"/>
          <w:b/>
          <w:bCs/>
          <w:sz w:val="32"/>
          <w:szCs w:val="32"/>
          <w:lang w:eastAsia="zh-CN"/>
        </w:rPr>
        <w:t>鼓励开展城乡共同配送。</w:t>
      </w:r>
      <w:r>
        <w:rPr>
          <w:rFonts w:hint="eastAsia" w:ascii="仿宋" w:hAnsi="仿宋" w:eastAsia="仿宋"/>
          <w:sz w:val="32"/>
          <w:szCs w:val="32"/>
          <w:lang w:eastAsia="zh-CN"/>
        </w:rPr>
        <w:t>加快电子商务与快递物流协同发展，支持电子商务企业做大做强，加速“德阳造”农产品走出去，促进农产品上行。支持商贸企业、快递企业等按行业类别分别成立共同配送企业，或是依托于第三方物流企业、与第三方物流企业共同组建新的配送企业等多种形式，通过采取统仓统配等先进模式，开展城乡共同配送业务试点，并持续整合行业资源，持续降低物流运营成本。鼓励配送企业采取</w:t>
      </w:r>
      <w:r>
        <w:rPr>
          <w:rFonts w:hint="eastAsia" w:ascii="仿宋" w:hAnsi="仿宋" w:eastAsia="仿宋"/>
          <w:sz w:val="32"/>
          <w:szCs w:val="32"/>
        </w:rPr>
        <w:t>定时、定点、定班</w:t>
      </w:r>
      <w:r>
        <w:rPr>
          <w:rFonts w:hint="eastAsia" w:ascii="仿宋" w:hAnsi="仿宋" w:eastAsia="仿宋"/>
          <w:sz w:val="32"/>
          <w:szCs w:val="32"/>
          <w:lang w:eastAsia="zh-CN"/>
        </w:rPr>
        <w:t>、定价的方式开行</w:t>
      </w:r>
      <w:r>
        <w:rPr>
          <w:rFonts w:hint="eastAsia" w:ascii="仿宋" w:hAnsi="仿宋" w:eastAsia="仿宋"/>
          <w:sz w:val="32"/>
          <w:szCs w:val="32"/>
        </w:rPr>
        <w:t>城乡配送专线。</w:t>
      </w:r>
      <w:r>
        <w:rPr>
          <w:rFonts w:hint="eastAsia" w:ascii="仿宋" w:hAnsi="仿宋" w:eastAsia="仿宋"/>
          <w:sz w:val="32"/>
          <w:szCs w:val="32"/>
          <w:lang w:eastAsia="zh-CN"/>
        </w:rPr>
        <w:t>支持快递企业到</w:t>
      </w:r>
      <w:r>
        <w:rPr>
          <w:rFonts w:hint="eastAsia" w:ascii="仿宋" w:hAnsi="仿宋" w:eastAsia="仿宋"/>
          <w:sz w:val="32"/>
          <w:szCs w:val="32"/>
        </w:rPr>
        <w:t>快递网络尚未覆盖的乡镇</w:t>
      </w:r>
      <w:r>
        <w:rPr>
          <w:rFonts w:hint="eastAsia" w:ascii="仿宋" w:hAnsi="仿宋" w:eastAsia="仿宋"/>
          <w:sz w:val="32"/>
          <w:szCs w:val="32"/>
          <w:lang w:eastAsia="zh-CN"/>
        </w:rPr>
        <w:t>开设综合型网点，并逐步将网点向</w:t>
      </w:r>
      <w:r>
        <w:rPr>
          <w:rFonts w:hint="eastAsia" w:ascii="仿宋" w:hAnsi="仿宋" w:eastAsia="仿宋"/>
          <w:sz w:val="32"/>
          <w:szCs w:val="32"/>
        </w:rPr>
        <w:t>村</w:t>
      </w:r>
      <w:r>
        <w:rPr>
          <w:rFonts w:hint="eastAsia" w:ascii="仿宋" w:hAnsi="仿宋" w:eastAsia="仿宋"/>
          <w:sz w:val="32"/>
          <w:szCs w:val="32"/>
          <w:lang w:eastAsia="zh-CN"/>
        </w:rPr>
        <w:t>社</w:t>
      </w:r>
      <w:r>
        <w:rPr>
          <w:rFonts w:hint="eastAsia" w:ascii="仿宋" w:hAnsi="仿宋" w:eastAsia="仿宋"/>
          <w:sz w:val="32"/>
          <w:szCs w:val="32"/>
        </w:rPr>
        <w:t>延伸</w:t>
      </w:r>
      <w:r>
        <w:rPr>
          <w:rFonts w:hint="eastAsia" w:ascii="仿宋" w:hAnsi="仿宋" w:eastAsia="仿宋"/>
          <w:iCs/>
          <w:sz w:val="32"/>
          <w:szCs w:val="32"/>
        </w:rPr>
        <w:t>逐步打破末端配送“最后</w:t>
      </w:r>
      <w:r>
        <w:rPr>
          <w:rFonts w:hint="eastAsia" w:ascii="仿宋" w:hAnsi="仿宋" w:eastAsia="仿宋"/>
          <w:iCs/>
          <w:sz w:val="32"/>
          <w:szCs w:val="32"/>
          <w:lang w:eastAsia="zh-CN"/>
        </w:rPr>
        <w:t>一</w:t>
      </w:r>
      <w:r>
        <w:rPr>
          <w:rFonts w:hint="eastAsia" w:ascii="仿宋" w:hAnsi="仿宋" w:eastAsia="仿宋"/>
          <w:iCs/>
          <w:sz w:val="32"/>
          <w:szCs w:val="32"/>
        </w:rPr>
        <w:t>公里”瓶颈。</w:t>
      </w:r>
    </w:p>
    <w:p>
      <w:pPr>
        <w:spacing w:line="620" w:lineRule="exact"/>
        <w:ind w:firstLine="643" w:firstLineChars="200"/>
        <w:jc w:val="left"/>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eastAsia="zh-CN"/>
        </w:rPr>
        <w:t>五</w:t>
      </w: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eastAsia="zh-CN"/>
        </w:rPr>
        <w:t>引导城乡配送标准化、智慧化、绿色化。</w:t>
      </w:r>
      <w:r>
        <w:rPr>
          <w:rFonts w:hint="eastAsia" w:ascii="仿宋" w:hAnsi="仿宋" w:eastAsia="仿宋" w:cs="仿宋"/>
          <w:sz w:val="32"/>
          <w:szCs w:val="32"/>
          <w:lang w:eastAsia="zh-CN"/>
        </w:rPr>
        <w:t>严格按照《四川省城乡配送网点建设规划》关于配送站点的条件和要求，在网点仓储、货架、托盘、物流车辆等设施设备，在运输、储存、装卸、搬运、包装、流通加工、配送、信息处理等作业环节方面，在各级网点的设施建设要求、作业设备配备、网点运营与管理、物流信息系统等方面，推进城乡配送标准化。推进城乡配送智慧化发展，鼓励使用智能化城乡配送设施设备，实现城乡配送信息互联共享；鼓励发展高效便捷的城乡配送模式，创新城乡配送企业与网点经营服务及配送模式。推进城乡配送绿色化，新增配送车辆鼓励采用纯电动车，物流包装鼓励采用绿色可循环利用包装，网点布局鼓励集聚集约、多站合一。</w:t>
      </w:r>
    </w:p>
    <w:p>
      <w:pPr>
        <w:spacing w:line="620" w:lineRule="exact"/>
        <w:ind w:firstLine="643" w:firstLineChars="200"/>
        <w:jc w:val="left"/>
        <w:rPr>
          <w:rFonts w:ascii="仿宋" w:hAnsi="仿宋" w:eastAsia="仿宋"/>
          <w:sz w:val="32"/>
          <w:szCs w:val="32"/>
        </w:rPr>
      </w:pPr>
      <w:r>
        <w:rPr>
          <w:rFonts w:hint="eastAsia" w:ascii="楷体_GB2312" w:hAnsi="楷体_GB2312" w:eastAsia="楷体_GB2312" w:cs="楷体_GB2312"/>
          <w:b/>
          <w:bCs/>
          <w:sz w:val="32"/>
          <w:szCs w:val="32"/>
          <w:lang w:eastAsia="zh-CN"/>
        </w:rPr>
        <w:t>（六）</w:t>
      </w:r>
      <w:r>
        <w:rPr>
          <w:rFonts w:hint="eastAsia" w:ascii="楷体_GB2312" w:hAnsi="楷体_GB2312" w:eastAsia="楷体_GB2312" w:cs="楷体_GB2312"/>
          <w:b/>
          <w:bCs/>
          <w:sz w:val="32"/>
          <w:szCs w:val="32"/>
        </w:rPr>
        <w:t>搭建城乡配送信息系统与公共信息平台</w:t>
      </w:r>
      <w:r>
        <w:rPr>
          <w:rFonts w:hint="eastAsia" w:ascii="楷体_GB2312" w:hAnsi="楷体_GB2312" w:eastAsia="楷体_GB2312" w:cs="楷体_GB2312"/>
          <w:b/>
          <w:bCs/>
          <w:sz w:val="32"/>
          <w:szCs w:val="32"/>
          <w:lang w:eastAsia="zh-CN"/>
        </w:rPr>
        <w:t>。</w:t>
      </w:r>
      <w:r>
        <w:rPr>
          <w:rFonts w:hint="eastAsia" w:ascii="仿宋" w:hAnsi="仿宋" w:eastAsia="仿宋"/>
          <w:sz w:val="32"/>
          <w:szCs w:val="32"/>
        </w:rPr>
        <w:t>充分利用四川物流公众信息平台，在德阳信息板块实现与各个物流公司信息平台对接，提供物流信息查询功能，收寄功能，当地物流政策，物流数据等。加强实现邮政快递</w:t>
      </w:r>
      <w:r>
        <w:rPr>
          <w:rFonts w:hint="eastAsia" w:ascii="仿宋" w:hAnsi="仿宋" w:eastAsia="仿宋"/>
          <w:sz w:val="32"/>
          <w:szCs w:val="32"/>
          <w:lang w:eastAsia="zh-CN"/>
        </w:rPr>
        <w:t>、商贸流通等</w:t>
      </w:r>
      <w:r>
        <w:rPr>
          <w:rFonts w:hint="eastAsia" w:ascii="仿宋" w:hAnsi="仿宋" w:eastAsia="仿宋"/>
          <w:sz w:val="32"/>
          <w:szCs w:val="32"/>
        </w:rPr>
        <w:t>信息交互共享，确保</w:t>
      </w:r>
      <w:r>
        <w:rPr>
          <w:rFonts w:hint="eastAsia" w:ascii="仿宋" w:hAnsi="仿宋" w:eastAsia="仿宋"/>
          <w:sz w:val="32"/>
          <w:szCs w:val="32"/>
          <w:lang w:eastAsia="zh-CN"/>
        </w:rPr>
        <w:t>上下行产品</w:t>
      </w:r>
      <w:r>
        <w:rPr>
          <w:rFonts w:hint="eastAsia" w:ascii="仿宋" w:hAnsi="仿宋" w:eastAsia="仿宋"/>
          <w:sz w:val="32"/>
          <w:szCs w:val="32"/>
        </w:rPr>
        <w:t>运输全</w:t>
      </w:r>
      <w:r>
        <w:rPr>
          <w:rFonts w:hint="eastAsia" w:ascii="仿宋" w:hAnsi="仿宋" w:eastAsia="仿宋"/>
          <w:sz w:val="32"/>
          <w:szCs w:val="32"/>
          <w:lang w:eastAsia="zh-CN"/>
        </w:rPr>
        <w:t>程</w:t>
      </w:r>
      <w:r>
        <w:rPr>
          <w:rFonts w:hint="eastAsia" w:ascii="仿宋" w:hAnsi="仿宋" w:eastAsia="仿宋"/>
          <w:sz w:val="32"/>
          <w:szCs w:val="32"/>
        </w:rPr>
        <w:t>可知、过程可追溯、运输更安全。</w:t>
      </w:r>
    </w:p>
    <w:p>
      <w:pPr>
        <w:spacing w:line="620" w:lineRule="exact"/>
        <w:ind w:firstLine="640" w:firstLineChars="200"/>
        <w:jc w:val="left"/>
        <w:rPr>
          <w:rFonts w:ascii="黑体" w:hAnsi="黑体" w:eastAsia="黑体"/>
          <w:sz w:val="32"/>
          <w:szCs w:val="32"/>
        </w:rPr>
      </w:pPr>
      <w:r>
        <w:rPr>
          <w:rFonts w:hint="eastAsia" w:ascii="黑体" w:hAnsi="黑体" w:eastAsia="黑体"/>
          <w:sz w:val="32"/>
          <w:szCs w:val="32"/>
        </w:rPr>
        <w:t>四、措施保障</w:t>
      </w:r>
    </w:p>
    <w:p>
      <w:pPr>
        <w:spacing w:line="620" w:lineRule="exact"/>
        <w:ind w:firstLine="643" w:firstLineChars="200"/>
        <w:rPr>
          <w:rFonts w:hint="default" w:ascii="仿宋" w:hAnsi="仿宋" w:eastAsia="仿宋"/>
          <w:sz w:val="32"/>
          <w:szCs w:val="32"/>
          <w:lang w:val="en-US" w:eastAsia="zh-CN"/>
        </w:rPr>
      </w:pPr>
      <w:r>
        <w:rPr>
          <w:rFonts w:hint="eastAsia" w:ascii="楷体_GB2312" w:hAnsi="楷体_GB2312" w:eastAsia="楷体_GB2312" w:cs="楷体_GB2312"/>
          <w:b/>
          <w:bCs/>
          <w:sz w:val="32"/>
          <w:szCs w:val="32"/>
        </w:rPr>
        <w:t>（一）资金保障。</w:t>
      </w:r>
      <w:r>
        <w:rPr>
          <w:rFonts w:hint="eastAsia" w:ascii="仿宋" w:hAnsi="仿宋" w:eastAsia="仿宋"/>
          <w:sz w:val="32"/>
          <w:szCs w:val="32"/>
        </w:rPr>
        <w:t>加大对上规模守法纳税城乡配送物流企业支持力度；</w:t>
      </w:r>
      <w:r>
        <w:rPr>
          <w:rFonts w:ascii="仿宋" w:hAnsi="仿宋" w:eastAsia="仿宋"/>
          <w:sz w:val="32"/>
          <w:szCs w:val="32"/>
        </w:rPr>
        <w:t>加强</w:t>
      </w:r>
      <w:r>
        <w:rPr>
          <w:rFonts w:hint="eastAsia" w:ascii="仿宋" w:hAnsi="仿宋" w:eastAsia="仿宋"/>
          <w:sz w:val="32"/>
          <w:szCs w:val="32"/>
        </w:rPr>
        <w:t>重点物流</w:t>
      </w:r>
      <w:r>
        <w:rPr>
          <w:rFonts w:ascii="仿宋" w:hAnsi="仿宋" w:eastAsia="仿宋"/>
          <w:sz w:val="32"/>
          <w:szCs w:val="32"/>
        </w:rPr>
        <w:t>项目</w:t>
      </w:r>
      <w:r>
        <w:rPr>
          <w:rFonts w:hint="eastAsia" w:ascii="仿宋" w:hAnsi="仿宋" w:eastAsia="仿宋"/>
          <w:sz w:val="32"/>
          <w:szCs w:val="32"/>
        </w:rPr>
        <w:t>发展</w:t>
      </w:r>
      <w:r>
        <w:rPr>
          <w:rFonts w:ascii="仿宋" w:hAnsi="仿宋" w:eastAsia="仿宋"/>
          <w:sz w:val="32"/>
          <w:szCs w:val="32"/>
        </w:rPr>
        <w:t>引导建立多元资金筹措机制</w:t>
      </w:r>
      <w:r>
        <w:rPr>
          <w:rFonts w:hint="eastAsia" w:ascii="仿宋" w:hAnsi="仿宋" w:eastAsia="仿宋"/>
          <w:sz w:val="32"/>
          <w:szCs w:val="32"/>
        </w:rPr>
        <w:t>，开发符合物流企业特点的金融产品，探索抵押、仓单质押等多种贷款担保方式</w:t>
      </w:r>
      <w:r>
        <w:rPr>
          <w:rFonts w:ascii="仿宋" w:hAnsi="仿宋" w:eastAsia="仿宋"/>
          <w:sz w:val="32"/>
          <w:szCs w:val="32"/>
        </w:rPr>
        <w:t>。</w:t>
      </w:r>
      <w:r>
        <w:rPr>
          <w:rFonts w:hint="eastAsia" w:ascii="仿宋" w:hAnsi="仿宋" w:eastAsia="仿宋"/>
          <w:sz w:val="32"/>
          <w:szCs w:val="32"/>
          <w:lang w:eastAsia="zh-CN"/>
        </w:rPr>
        <w:t>鼓励城乡配送企业申报国家</w:t>
      </w:r>
      <w:r>
        <w:rPr>
          <w:rFonts w:hint="eastAsia" w:ascii="仿宋" w:hAnsi="仿宋" w:eastAsia="仿宋"/>
          <w:sz w:val="32"/>
          <w:szCs w:val="32"/>
          <w:lang w:val="en-US" w:eastAsia="zh-CN"/>
        </w:rPr>
        <w:t>A级物流企业，并对成功申报企业给予补贴。</w:t>
      </w:r>
    </w:p>
    <w:p>
      <w:pPr>
        <w:spacing w:line="620" w:lineRule="exact"/>
        <w:ind w:firstLine="643"/>
        <w:rPr>
          <w:rFonts w:hint="eastAsia" w:ascii="仿宋" w:hAnsi="仿宋" w:eastAsia="仿宋"/>
          <w:sz w:val="32"/>
          <w:szCs w:val="32"/>
          <w:lang w:eastAsia="zh-CN"/>
        </w:rPr>
      </w:pPr>
      <w:r>
        <w:rPr>
          <w:rFonts w:hint="eastAsia" w:ascii="楷体_GB2312" w:hAnsi="楷体_GB2312" w:eastAsia="楷体_GB2312" w:cs="楷体_GB2312"/>
          <w:b/>
          <w:bCs/>
          <w:sz w:val="32"/>
          <w:szCs w:val="32"/>
        </w:rPr>
        <w:t>（二）资源保障。</w:t>
      </w:r>
      <w:r>
        <w:rPr>
          <w:rFonts w:hint="eastAsia" w:ascii="仿宋" w:hAnsi="仿宋" w:eastAsia="仿宋"/>
          <w:sz w:val="32"/>
          <w:szCs w:val="32"/>
        </w:rPr>
        <w:t>严格按照城市用地分类与规划建设用地标准，在土地利用总体规划中预留符合产业发展需求的物流仓储用地。鼓励各地灵活采取长期租赁、先租后让、租让结合方式供应物流仓储用地。</w:t>
      </w:r>
      <w:r>
        <w:rPr>
          <w:rFonts w:ascii="仿宋" w:hAnsi="仿宋" w:eastAsia="仿宋"/>
          <w:sz w:val="32"/>
          <w:szCs w:val="32"/>
        </w:rPr>
        <w:t>对物流用地的市政配套提供便利，实现物流</w:t>
      </w:r>
      <w:r>
        <w:rPr>
          <w:rFonts w:hint="eastAsia" w:ascii="仿宋" w:hAnsi="仿宋" w:eastAsia="仿宋"/>
          <w:sz w:val="32"/>
          <w:szCs w:val="32"/>
        </w:rPr>
        <w:t>功能区的水</w:t>
      </w:r>
      <w:r>
        <w:rPr>
          <w:rFonts w:ascii="仿宋" w:hAnsi="仿宋" w:eastAsia="仿宋"/>
          <w:sz w:val="32"/>
          <w:szCs w:val="32"/>
        </w:rPr>
        <w:t>、</w:t>
      </w:r>
      <w:r>
        <w:rPr>
          <w:rFonts w:hint="eastAsia" w:ascii="仿宋" w:hAnsi="仿宋" w:eastAsia="仿宋"/>
          <w:sz w:val="32"/>
          <w:szCs w:val="32"/>
        </w:rPr>
        <w:t>电</w:t>
      </w:r>
      <w:r>
        <w:rPr>
          <w:rFonts w:ascii="仿宋" w:hAnsi="仿宋" w:eastAsia="仿宋"/>
          <w:sz w:val="32"/>
          <w:szCs w:val="32"/>
        </w:rPr>
        <w:t>、气、热</w:t>
      </w:r>
      <w:r>
        <w:rPr>
          <w:rFonts w:hint="eastAsia" w:ascii="仿宋" w:hAnsi="仿宋" w:eastAsia="仿宋"/>
          <w:sz w:val="32"/>
          <w:szCs w:val="32"/>
        </w:rPr>
        <w:t>等</w:t>
      </w:r>
      <w:r>
        <w:rPr>
          <w:rFonts w:ascii="仿宋" w:hAnsi="仿宋" w:eastAsia="仿宋"/>
          <w:sz w:val="32"/>
          <w:szCs w:val="32"/>
        </w:rPr>
        <w:t>设施</w:t>
      </w:r>
      <w:r>
        <w:rPr>
          <w:rFonts w:hint="eastAsia" w:ascii="仿宋" w:hAnsi="仿宋" w:eastAsia="仿宋"/>
          <w:sz w:val="32"/>
          <w:szCs w:val="32"/>
        </w:rPr>
        <w:t>合理</w:t>
      </w:r>
      <w:r>
        <w:rPr>
          <w:rFonts w:ascii="仿宋" w:hAnsi="仿宋" w:eastAsia="仿宋"/>
          <w:sz w:val="32"/>
          <w:szCs w:val="32"/>
        </w:rPr>
        <w:t>布局</w:t>
      </w:r>
      <w:r>
        <w:rPr>
          <w:rFonts w:hint="eastAsia" w:ascii="仿宋" w:hAnsi="仿宋" w:eastAsia="仿宋"/>
          <w:sz w:val="32"/>
          <w:szCs w:val="32"/>
        </w:rPr>
        <w:t>。结合实际</w:t>
      </w:r>
      <w:r>
        <w:rPr>
          <w:rFonts w:ascii="仿宋" w:hAnsi="仿宋" w:eastAsia="仿宋"/>
          <w:sz w:val="32"/>
          <w:szCs w:val="32"/>
        </w:rPr>
        <w:t>制定用电、用水和用地</w:t>
      </w:r>
      <w:r>
        <w:rPr>
          <w:rFonts w:hint="eastAsia" w:ascii="仿宋" w:hAnsi="仿宋" w:eastAsia="仿宋"/>
          <w:sz w:val="32"/>
          <w:szCs w:val="32"/>
        </w:rPr>
        <w:t>优惠</w:t>
      </w:r>
      <w:r>
        <w:rPr>
          <w:rFonts w:ascii="仿宋" w:hAnsi="仿宋" w:eastAsia="仿宋"/>
          <w:sz w:val="32"/>
          <w:szCs w:val="32"/>
        </w:rPr>
        <w:t>政策</w:t>
      </w:r>
      <w:r>
        <w:rPr>
          <w:rFonts w:hint="eastAsia" w:ascii="仿宋" w:hAnsi="仿宋" w:eastAsia="仿宋"/>
          <w:sz w:val="32"/>
          <w:szCs w:val="32"/>
        </w:rPr>
        <w:t>。</w:t>
      </w:r>
      <w:r>
        <w:rPr>
          <w:rFonts w:hint="eastAsia" w:ascii="仿宋" w:hAnsi="仿宋" w:eastAsia="仿宋"/>
          <w:sz w:val="32"/>
          <w:szCs w:val="32"/>
          <w:lang w:eastAsia="zh-CN"/>
        </w:rPr>
        <w:t>积极协调冷库用电与工业同价。</w:t>
      </w:r>
    </w:p>
    <w:p>
      <w:pPr>
        <w:spacing w:line="620" w:lineRule="exact"/>
        <w:ind w:firstLine="643"/>
        <w:rPr>
          <w:rFonts w:ascii="仿宋" w:hAnsi="仿宋" w:eastAsia="仿宋"/>
          <w:sz w:val="32"/>
          <w:szCs w:val="32"/>
        </w:rPr>
      </w:pPr>
      <w:r>
        <w:rPr>
          <w:rFonts w:hint="eastAsia" w:ascii="楷体_GB2312" w:hAnsi="楷体_GB2312" w:eastAsia="楷体_GB2312" w:cs="楷体_GB2312"/>
          <w:b/>
          <w:bCs/>
          <w:sz w:val="32"/>
          <w:szCs w:val="32"/>
        </w:rPr>
        <w:t>（三）交通管理保障。</w:t>
      </w:r>
      <w:r>
        <w:rPr>
          <w:rFonts w:hint="eastAsia" w:ascii="仿宋" w:hAnsi="仿宋" w:eastAsia="仿宋"/>
          <w:sz w:val="32"/>
          <w:szCs w:val="32"/>
        </w:rPr>
        <w:t>规范车辆管理，推荐并规范进入城区的配送车辆的排放标准和车型，</w:t>
      </w:r>
      <w:r>
        <w:rPr>
          <w:rFonts w:hint="eastAsia" w:ascii="仿宋" w:hAnsi="仿宋" w:eastAsia="仿宋"/>
          <w:sz w:val="32"/>
          <w:szCs w:val="32"/>
          <w:lang w:eastAsia="zh-CN"/>
        </w:rPr>
        <w:t>逐步</w:t>
      </w:r>
      <w:r>
        <w:rPr>
          <w:rFonts w:hint="eastAsia" w:ascii="仿宋" w:hAnsi="仿宋" w:eastAsia="仿宋"/>
          <w:sz w:val="32"/>
          <w:szCs w:val="32"/>
        </w:rPr>
        <w:t>统一城市配送车辆标识；合理规划停车区域、装卸区域，规范配送车辆定点停靠；开辟生鲜农产品冷链运输通道，</w:t>
      </w:r>
      <w:r>
        <w:rPr>
          <w:rFonts w:ascii="仿宋" w:hAnsi="仿宋" w:eastAsia="仿宋"/>
          <w:sz w:val="32"/>
          <w:szCs w:val="32"/>
        </w:rPr>
        <w:t>调整完善城市配送冷链车辆通行管理制度</w:t>
      </w:r>
      <w:r>
        <w:rPr>
          <w:rFonts w:hint="eastAsia" w:ascii="仿宋" w:hAnsi="仿宋" w:eastAsia="仿宋"/>
          <w:sz w:val="32"/>
          <w:szCs w:val="32"/>
        </w:rPr>
        <w:t>。</w:t>
      </w:r>
      <w:r>
        <w:rPr>
          <w:rFonts w:hint="eastAsia" w:ascii="仿宋" w:hAnsi="仿宋" w:eastAsia="仿宋"/>
          <w:iCs/>
          <w:sz w:val="32"/>
          <w:szCs w:val="32"/>
          <w:lang w:eastAsia="zh-CN"/>
        </w:rPr>
        <w:t>对开展共同配送的车辆给予入城证办理快捷通道。</w:t>
      </w:r>
    </w:p>
    <w:p>
      <w:pPr>
        <w:spacing w:line="620" w:lineRule="exact"/>
        <w:ind w:firstLine="643" w:firstLineChars="200"/>
        <w:rPr>
          <w:rFonts w:hint="eastAsia" w:ascii="仿宋" w:hAnsi="仿宋" w:eastAsia="仿宋"/>
          <w:sz w:val="32"/>
          <w:szCs w:val="32"/>
        </w:rPr>
      </w:pPr>
      <w:r>
        <w:rPr>
          <w:rFonts w:hint="eastAsia" w:ascii="楷体_GB2312" w:hAnsi="楷体_GB2312" w:eastAsia="楷体_GB2312" w:cs="楷体_GB2312"/>
          <w:b/>
          <w:bCs/>
          <w:sz w:val="32"/>
          <w:szCs w:val="32"/>
        </w:rPr>
        <w:t>（四）人才保障。</w:t>
      </w:r>
      <w:r>
        <w:rPr>
          <w:rFonts w:hint="eastAsia" w:ascii="仿宋" w:hAnsi="仿宋" w:eastAsia="仿宋"/>
          <w:sz w:val="32"/>
          <w:szCs w:val="32"/>
        </w:rPr>
        <w:t>采取物流从业人员进大学校园和组织国内知名学者与企业家座谈等多种形式，拓宽人才培养渠道。</w:t>
      </w:r>
    </w:p>
    <w:p>
      <w:pPr>
        <w:spacing w:line="62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eastAsia="zh-CN"/>
        </w:rPr>
        <w:t>附件：</w:t>
      </w:r>
      <w:r>
        <w:rPr>
          <w:rFonts w:hint="eastAsia" w:ascii="仿宋" w:hAnsi="仿宋" w:eastAsia="仿宋"/>
          <w:sz w:val="32"/>
          <w:szCs w:val="32"/>
          <w:lang w:val="en-US" w:eastAsia="zh-CN"/>
        </w:rPr>
        <w:t>1.德阳市城乡配送网点建设政策支持方向</w:t>
      </w:r>
    </w:p>
    <w:p>
      <w:pPr>
        <w:spacing w:line="620" w:lineRule="exact"/>
        <w:ind w:firstLine="640" w:firstLineChars="200"/>
        <w:rPr>
          <w:rFonts w:hint="default" w:ascii="仿宋" w:hAnsi="仿宋" w:eastAsia="仿宋"/>
          <w:sz w:val="32"/>
          <w:szCs w:val="32"/>
          <w:lang w:val="en-US" w:eastAsia="zh-CN"/>
        </w:rPr>
      </w:pPr>
      <w:r>
        <w:rPr>
          <w:rFonts w:hint="eastAsia" w:ascii="仿宋" w:hAnsi="仿宋" w:eastAsia="仿宋"/>
          <w:sz w:val="32"/>
          <w:szCs w:val="32"/>
          <w:lang w:val="en-US" w:eastAsia="zh-CN"/>
        </w:rPr>
        <w:t xml:space="preserve">      2.2022年德阳市城乡配送拟建成网点</w:t>
      </w:r>
    </w:p>
    <w:p>
      <w:pPr>
        <w:spacing w:line="620" w:lineRule="exact"/>
        <w:ind w:firstLine="640" w:firstLineChars="200"/>
        <w:rPr>
          <w:rFonts w:ascii="仿宋" w:hAnsi="仿宋" w:eastAsia="仿宋"/>
          <w:sz w:val="32"/>
          <w:szCs w:val="32"/>
        </w:rPr>
      </w:pPr>
    </w:p>
    <w:p>
      <w:pPr>
        <w:spacing w:line="620" w:lineRule="exact"/>
        <w:ind w:firstLine="640" w:firstLineChars="200"/>
        <w:rPr>
          <w:rFonts w:ascii="仿宋" w:hAnsi="仿宋" w:eastAsia="仿宋"/>
          <w:sz w:val="32"/>
          <w:szCs w:val="32"/>
        </w:rPr>
      </w:pPr>
    </w:p>
    <w:p>
      <w:pPr>
        <w:spacing w:line="620" w:lineRule="exact"/>
        <w:ind w:firstLine="640" w:firstLineChars="200"/>
        <w:rPr>
          <w:rFonts w:ascii="仿宋" w:hAnsi="仿宋" w:eastAsia="仿宋"/>
          <w:sz w:val="32"/>
          <w:szCs w:val="32"/>
        </w:rPr>
      </w:pPr>
    </w:p>
    <w:p>
      <w:pPr>
        <w:spacing w:line="620" w:lineRule="exact"/>
        <w:ind w:firstLine="640" w:firstLineChars="200"/>
        <w:rPr>
          <w:rFonts w:ascii="仿宋" w:hAnsi="仿宋" w:eastAsia="仿宋"/>
          <w:sz w:val="32"/>
          <w:szCs w:val="32"/>
        </w:rPr>
      </w:pPr>
    </w:p>
    <w:p>
      <w:pPr>
        <w:spacing w:line="620" w:lineRule="exact"/>
        <w:ind w:firstLine="640" w:firstLineChars="200"/>
        <w:rPr>
          <w:rFonts w:ascii="仿宋" w:hAnsi="仿宋" w:eastAsia="仿宋"/>
          <w:sz w:val="32"/>
          <w:szCs w:val="32"/>
        </w:rPr>
      </w:pPr>
    </w:p>
    <w:p>
      <w:pPr>
        <w:spacing w:line="620" w:lineRule="exact"/>
        <w:ind w:firstLine="640" w:firstLineChars="200"/>
        <w:rPr>
          <w:rFonts w:ascii="仿宋" w:hAnsi="仿宋" w:eastAsia="仿宋"/>
          <w:sz w:val="32"/>
          <w:szCs w:val="32"/>
        </w:rPr>
      </w:pPr>
    </w:p>
    <w:p>
      <w:pPr>
        <w:spacing w:line="620" w:lineRule="exact"/>
        <w:ind w:firstLine="640" w:firstLineChars="200"/>
        <w:rPr>
          <w:rFonts w:ascii="仿宋" w:hAnsi="仿宋" w:eastAsia="仿宋"/>
          <w:sz w:val="32"/>
          <w:szCs w:val="32"/>
        </w:rPr>
      </w:pPr>
    </w:p>
    <w:p>
      <w:pPr>
        <w:spacing w:line="620" w:lineRule="exact"/>
        <w:ind w:firstLine="640" w:firstLineChars="200"/>
        <w:rPr>
          <w:rFonts w:ascii="仿宋" w:hAnsi="仿宋" w:eastAsia="仿宋"/>
          <w:sz w:val="32"/>
          <w:szCs w:val="32"/>
        </w:rPr>
      </w:pPr>
    </w:p>
    <w:p>
      <w:pPr>
        <w:spacing w:line="620" w:lineRule="exact"/>
        <w:ind w:firstLine="640" w:firstLineChars="200"/>
        <w:rPr>
          <w:rFonts w:ascii="仿宋" w:hAnsi="仿宋" w:eastAsia="仿宋"/>
          <w:sz w:val="32"/>
          <w:szCs w:val="32"/>
        </w:rPr>
      </w:pPr>
    </w:p>
    <w:p>
      <w:pPr>
        <w:spacing w:line="620" w:lineRule="exact"/>
        <w:ind w:firstLine="640" w:firstLineChars="200"/>
        <w:rPr>
          <w:rFonts w:ascii="仿宋" w:hAnsi="仿宋" w:eastAsia="仿宋"/>
          <w:sz w:val="32"/>
          <w:szCs w:val="32"/>
        </w:rPr>
      </w:pPr>
    </w:p>
    <w:p>
      <w:pPr>
        <w:spacing w:line="620" w:lineRule="exact"/>
        <w:ind w:firstLine="640" w:firstLineChars="200"/>
        <w:rPr>
          <w:rFonts w:ascii="仿宋" w:hAnsi="仿宋" w:eastAsia="仿宋"/>
          <w:sz w:val="32"/>
          <w:szCs w:val="32"/>
        </w:rPr>
      </w:pPr>
    </w:p>
    <w:p>
      <w:pPr>
        <w:spacing w:line="620" w:lineRule="exact"/>
        <w:ind w:firstLine="640" w:firstLineChars="200"/>
        <w:rPr>
          <w:rFonts w:ascii="仿宋" w:hAnsi="仿宋" w:eastAsia="仿宋"/>
          <w:sz w:val="32"/>
          <w:szCs w:val="32"/>
        </w:rPr>
      </w:pPr>
    </w:p>
    <w:p>
      <w:pPr>
        <w:spacing w:line="620" w:lineRule="exact"/>
        <w:ind w:firstLine="640" w:firstLineChars="200"/>
        <w:rPr>
          <w:rFonts w:ascii="仿宋" w:hAnsi="仿宋" w:eastAsia="仿宋"/>
          <w:sz w:val="32"/>
          <w:szCs w:val="32"/>
        </w:rPr>
      </w:pPr>
    </w:p>
    <w:p>
      <w:pPr>
        <w:spacing w:line="620" w:lineRule="exact"/>
        <w:ind w:firstLine="640" w:firstLineChars="200"/>
        <w:rPr>
          <w:rFonts w:ascii="仿宋" w:hAnsi="仿宋" w:eastAsia="仿宋"/>
          <w:sz w:val="32"/>
          <w:szCs w:val="32"/>
        </w:rPr>
      </w:pPr>
    </w:p>
    <w:p>
      <w:pPr>
        <w:spacing w:line="620" w:lineRule="exact"/>
        <w:ind w:firstLine="640" w:firstLineChars="200"/>
        <w:rPr>
          <w:rFonts w:ascii="仿宋" w:hAnsi="仿宋" w:eastAsia="仿宋"/>
          <w:sz w:val="32"/>
          <w:szCs w:val="32"/>
        </w:rPr>
      </w:pPr>
    </w:p>
    <w:p>
      <w:pPr>
        <w:spacing w:line="620" w:lineRule="exact"/>
        <w:ind w:firstLine="640" w:firstLineChars="200"/>
        <w:rPr>
          <w:rFonts w:ascii="仿宋" w:hAnsi="仿宋" w:eastAsia="仿宋"/>
          <w:sz w:val="32"/>
          <w:szCs w:val="32"/>
        </w:rPr>
      </w:pPr>
    </w:p>
    <w:p>
      <w:pPr>
        <w:spacing w:line="620" w:lineRule="exact"/>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spacing w:line="620" w:lineRule="exact"/>
        <w:jc w:val="both"/>
        <w:rPr>
          <w:rFonts w:hint="eastAsia" w:ascii="黑体" w:hAnsi="黑体" w:eastAsia="黑体" w:cs="黑体"/>
          <w:sz w:val="32"/>
          <w:szCs w:val="32"/>
          <w:lang w:val="en-US" w:eastAsia="zh-CN"/>
        </w:rPr>
      </w:pPr>
    </w:p>
    <w:p>
      <w:pPr>
        <w:spacing w:line="620" w:lineRule="exact"/>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德阳市城乡配送网点建设政策支持方向</w:t>
      </w:r>
    </w:p>
    <w:p>
      <w:pPr>
        <w:spacing w:line="620" w:lineRule="exact"/>
        <w:jc w:val="both"/>
        <w:rPr>
          <w:rFonts w:hint="eastAsia" w:ascii="仿宋_GB2312" w:hAnsi="仿宋_GB2312" w:eastAsia="仿宋_GB2312" w:cs="仿宋_GB2312"/>
          <w:sz w:val="32"/>
          <w:szCs w:val="32"/>
          <w:lang w:val="en-US" w:eastAsia="zh-CN"/>
        </w:rPr>
      </w:pPr>
    </w:p>
    <w:p>
      <w:pPr>
        <w:spacing w:line="620" w:lineRule="exact"/>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为加快推进我市城乡配送网点建设，构架高效的城乡配送体系，拟制定以下政策方向。每年度选择部分方向，出台细则后重点推进。</w:t>
      </w:r>
    </w:p>
    <w:p>
      <w:pPr>
        <w:spacing w:line="620" w:lineRule="exact"/>
        <w:ind w:firstLine="64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一、培育城乡配送企业品牌</w:t>
      </w:r>
    </w:p>
    <w:p>
      <w:pPr>
        <w:spacing w:line="62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eastAsia="zh-CN"/>
        </w:rPr>
        <w:t>对申报成功国家</w:t>
      </w:r>
      <w:r>
        <w:rPr>
          <w:rFonts w:hint="eastAsia" w:ascii="仿宋" w:hAnsi="仿宋" w:eastAsia="仿宋"/>
          <w:sz w:val="32"/>
          <w:szCs w:val="32"/>
          <w:lang w:val="en-US" w:eastAsia="zh-CN"/>
        </w:rPr>
        <w:t>2A级及以上物流企业的给予一次性定额补贴。</w:t>
      </w:r>
    </w:p>
    <w:p>
      <w:pPr>
        <w:spacing w:line="62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二、支持整合行业资源开展共同配送</w:t>
      </w:r>
    </w:p>
    <w:p>
      <w:pPr>
        <w:spacing w:line="620" w:lineRule="exact"/>
        <w:ind w:firstLine="640" w:firstLineChars="200"/>
        <w:rPr>
          <w:rFonts w:hint="default" w:ascii="仿宋" w:hAnsi="仿宋" w:eastAsia="仿宋"/>
          <w:sz w:val="32"/>
          <w:szCs w:val="32"/>
          <w:lang w:val="en-US" w:eastAsia="zh-CN"/>
        </w:rPr>
      </w:pPr>
      <w:r>
        <w:rPr>
          <w:rFonts w:hint="eastAsia" w:ascii="仿宋" w:hAnsi="仿宋" w:eastAsia="仿宋"/>
          <w:sz w:val="32"/>
          <w:szCs w:val="32"/>
          <w:lang w:val="en-US" w:eastAsia="zh-CN"/>
        </w:rPr>
        <w:t>对□家及以上的同行业企业进行整合，开展城乡共同配送的企业给予适当补贴。</w:t>
      </w:r>
    </w:p>
    <w:p>
      <w:pPr>
        <w:spacing w:line="62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三、支持网点建设（新建、改扩建）</w:t>
      </w:r>
    </w:p>
    <w:p>
      <w:pPr>
        <w:spacing w:line="6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（一）支持县级物流中心建设。</w:t>
      </w:r>
    </w:p>
    <w:p>
      <w:pPr>
        <w:spacing w:line="6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（二）支持乡镇（街道）物流配送站建设；支持快递企业在未设网点的乡镇新设快递网点。</w:t>
      </w:r>
    </w:p>
    <w:p>
      <w:pPr>
        <w:spacing w:line="6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（三）支持村（社区）取送点建设。</w:t>
      </w:r>
    </w:p>
    <w:p>
      <w:pPr>
        <w:spacing w:line="6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（四）支持重点产业乡镇建设产地冷链物流。</w:t>
      </w:r>
    </w:p>
    <w:p>
      <w:pPr>
        <w:spacing w:line="62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四、对配送车辆给予支持</w:t>
      </w:r>
    </w:p>
    <w:p>
      <w:pPr>
        <w:spacing w:line="620" w:lineRule="exact"/>
        <w:ind w:firstLine="640" w:firstLineChars="200"/>
        <w:rPr>
          <w:rFonts w:hint="default" w:ascii="仿宋" w:hAnsi="仿宋" w:eastAsia="仿宋"/>
          <w:sz w:val="32"/>
          <w:szCs w:val="32"/>
          <w:lang w:val="en-US" w:eastAsia="zh-CN"/>
        </w:rPr>
      </w:pPr>
      <w:r>
        <w:rPr>
          <w:rFonts w:hint="eastAsia" w:ascii="仿宋_GB2312" w:hAnsi="仿宋_GB2312" w:eastAsia="仿宋_GB2312" w:cs="仿宋_GB2312"/>
          <w:sz w:val="32"/>
          <w:szCs w:val="32"/>
          <w:lang w:val="en-US" w:eastAsia="zh-CN"/>
        </w:rPr>
        <w:t>对一次性新购买新能源车辆达到一定数量的给予一次性补贴。</w:t>
      </w:r>
    </w:p>
    <w:p>
      <w:pPr>
        <w:spacing w:line="620" w:lineRule="exact"/>
        <w:jc w:val="both"/>
        <w:rPr>
          <w:rFonts w:hint="eastAsia" w:ascii="方正小标宋简体" w:hAnsi="方正小标宋简体" w:eastAsia="方正小标宋简体" w:cs="方正小标宋简体"/>
          <w:sz w:val="44"/>
          <w:szCs w:val="44"/>
          <w:lang w:val="en-US" w:eastAsia="zh-CN"/>
        </w:rPr>
        <w:sectPr>
          <w:headerReference r:id="rId3" w:type="default"/>
          <w:footerReference r:id="rId4" w:type="default"/>
          <w:pgSz w:w="11906" w:h="16838"/>
          <w:pgMar w:top="1417" w:right="1417" w:bottom="1417" w:left="1417" w:header="851" w:footer="992" w:gutter="0"/>
          <w:pgBorders>
            <w:top w:val="none" w:sz="0" w:space="0"/>
            <w:left w:val="none" w:sz="0" w:space="0"/>
            <w:bottom w:val="none" w:sz="0" w:space="0"/>
            <w:right w:val="none" w:sz="0" w:space="0"/>
          </w:pgBorders>
          <w:pgNumType w:start="1"/>
          <w:cols w:space="425" w:num="1"/>
          <w:docGrid w:type="lines" w:linePitch="312" w:charSpace="0"/>
        </w:sectPr>
      </w:pPr>
    </w:p>
    <w:p>
      <w:pPr>
        <w:spacing w:line="620" w:lineRule="exact"/>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spacing w:line="620" w:lineRule="exact"/>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2022年德阳市城乡配送拟建成网点</w:t>
      </w:r>
    </w:p>
    <w:p>
      <w:pPr>
        <w:spacing w:line="62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一、县级物流中心</w:t>
      </w:r>
    </w:p>
    <w:tbl>
      <w:tblPr>
        <w:tblStyle w:val="8"/>
        <w:tblW w:w="13294" w:type="dxa"/>
        <w:tblInd w:w="-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7"/>
        <w:gridCol w:w="1227"/>
        <w:gridCol w:w="3236"/>
        <w:gridCol w:w="2380"/>
        <w:gridCol w:w="2117"/>
        <w:gridCol w:w="37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trPr>
        <w:tc>
          <w:tcPr>
            <w:tcW w:w="61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黑体" w:hAnsi="黑体" w:eastAsia="黑体" w:cs="黑体"/>
                <w:b w:val="0"/>
                <w:bCs/>
                <w:sz w:val="32"/>
                <w:szCs w:val="32"/>
                <w:vertAlign w:val="baseline"/>
                <w:lang w:eastAsia="zh-CN"/>
              </w:rPr>
            </w:pPr>
            <w:r>
              <w:rPr>
                <w:rFonts w:hint="eastAsia" w:ascii="黑体" w:hAnsi="黑体" w:eastAsia="黑体" w:cs="黑体"/>
                <w:b w:val="0"/>
                <w:bCs/>
                <w:sz w:val="32"/>
                <w:szCs w:val="32"/>
                <w:vertAlign w:val="baseline"/>
                <w:lang w:eastAsia="zh-CN"/>
              </w:rPr>
              <w:t>序号</w:t>
            </w:r>
          </w:p>
        </w:tc>
        <w:tc>
          <w:tcPr>
            <w:tcW w:w="122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黑体" w:hAnsi="黑体" w:eastAsia="黑体" w:cs="黑体"/>
                <w:b w:val="0"/>
                <w:bCs/>
                <w:sz w:val="32"/>
                <w:szCs w:val="32"/>
                <w:vertAlign w:val="baseline"/>
                <w:lang w:eastAsia="zh-CN"/>
              </w:rPr>
            </w:pPr>
            <w:r>
              <w:rPr>
                <w:rFonts w:hint="eastAsia" w:ascii="黑体" w:hAnsi="黑体" w:eastAsia="黑体" w:cs="黑体"/>
                <w:b w:val="0"/>
                <w:bCs/>
                <w:sz w:val="32"/>
                <w:szCs w:val="32"/>
                <w:vertAlign w:val="baseline"/>
                <w:lang w:eastAsia="zh-CN"/>
              </w:rPr>
              <w:t>地区</w:t>
            </w:r>
          </w:p>
        </w:tc>
        <w:tc>
          <w:tcPr>
            <w:tcW w:w="323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黑体" w:hAnsi="黑体" w:eastAsia="黑体" w:cs="黑体"/>
                <w:b w:val="0"/>
                <w:bCs/>
                <w:sz w:val="32"/>
                <w:szCs w:val="32"/>
                <w:vertAlign w:val="baseline"/>
                <w:lang w:eastAsia="zh-CN"/>
              </w:rPr>
            </w:pPr>
            <w:r>
              <w:rPr>
                <w:rFonts w:hint="eastAsia" w:ascii="黑体" w:hAnsi="黑体" w:eastAsia="黑体" w:cs="黑体"/>
                <w:b w:val="0"/>
                <w:bCs/>
                <w:sz w:val="32"/>
                <w:szCs w:val="32"/>
                <w:vertAlign w:val="baseline"/>
                <w:lang w:eastAsia="zh-CN"/>
              </w:rPr>
              <w:t>项目名称</w:t>
            </w:r>
          </w:p>
        </w:tc>
        <w:tc>
          <w:tcPr>
            <w:tcW w:w="238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黑体" w:hAnsi="黑体" w:eastAsia="黑体" w:cs="黑体"/>
                <w:b w:val="0"/>
                <w:bCs/>
                <w:sz w:val="32"/>
                <w:szCs w:val="32"/>
                <w:vertAlign w:val="baseline"/>
                <w:lang w:eastAsia="zh-CN"/>
              </w:rPr>
            </w:pPr>
            <w:r>
              <w:rPr>
                <w:rFonts w:hint="eastAsia" w:ascii="黑体" w:hAnsi="黑体" w:eastAsia="黑体" w:cs="黑体"/>
                <w:b w:val="0"/>
                <w:bCs/>
                <w:sz w:val="32"/>
                <w:szCs w:val="32"/>
                <w:vertAlign w:val="baseline"/>
                <w:lang w:eastAsia="zh-CN"/>
              </w:rPr>
              <w:t>园区现状</w:t>
            </w:r>
          </w:p>
        </w:tc>
        <w:tc>
          <w:tcPr>
            <w:tcW w:w="211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0" w:firstLineChars="0"/>
              <w:jc w:val="center"/>
              <w:textAlignment w:val="auto"/>
              <w:rPr>
                <w:rFonts w:hint="eastAsia" w:ascii="黑体" w:hAnsi="黑体" w:eastAsia="黑体" w:cs="黑体"/>
                <w:sz w:val="32"/>
                <w:szCs w:val="32"/>
              </w:rPr>
            </w:pPr>
            <w:r>
              <w:rPr>
                <w:rFonts w:hint="eastAsia" w:ascii="黑体" w:hAnsi="黑体" w:eastAsia="黑体" w:cs="黑体"/>
                <w:b w:val="0"/>
                <w:bCs/>
                <w:sz w:val="32"/>
                <w:szCs w:val="32"/>
                <w:vertAlign w:val="baseline"/>
                <w:lang w:eastAsia="zh-CN"/>
              </w:rPr>
              <w:t>需投入资金（万元）</w:t>
            </w:r>
          </w:p>
        </w:tc>
        <w:tc>
          <w:tcPr>
            <w:tcW w:w="371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0" w:firstLineChars="0"/>
              <w:jc w:val="center"/>
              <w:textAlignment w:val="auto"/>
              <w:rPr>
                <w:rFonts w:hint="eastAsia" w:ascii="黑体" w:hAnsi="黑体" w:eastAsia="黑体" w:cs="黑体"/>
                <w:sz w:val="32"/>
                <w:szCs w:val="32"/>
              </w:rPr>
            </w:pPr>
            <w:r>
              <w:rPr>
                <w:rFonts w:hint="eastAsia" w:ascii="黑体" w:hAnsi="黑体" w:eastAsia="黑体" w:cs="黑体"/>
                <w:b w:val="0"/>
                <w:bCs/>
                <w:sz w:val="32"/>
                <w:szCs w:val="32"/>
                <w:vertAlign w:val="baseline"/>
                <w:lang w:eastAsia="zh-CN"/>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61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b w:val="0"/>
                <w:bCs/>
                <w:sz w:val="28"/>
                <w:szCs w:val="28"/>
                <w:vertAlign w:val="baseline"/>
                <w:lang w:val="en-US" w:eastAsia="zh-CN"/>
              </w:rPr>
            </w:pPr>
            <w:r>
              <w:rPr>
                <w:rFonts w:hint="eastAsia" w:ascii="仿宋_GB2312" w:hAnsi="仿宋_GB2312" w:eastAsia="仿宋_GB2312" w:cs="仿宋_GB2312"/>
                <w:b w:val="0"/>
                <w:bCs/>
                <w:sz w:val="28"/>
                <w:szCs w:val="28"/>
                <w:vertAlign w:val="baseline"/>
                <w:lang w:val="en-US" w:eastAsia="zh-CN"/>
              </w:rPr>
              <w:t>1</w:t>
            </w:r>
          </w:p>
        </w:tc>
        <w:tc>
          <w:tcPr>
            <w:tcW w:w="122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b w:val="0"/>
                <w:bCs/>
                <w:sz w:val="28"/>
                <w:szCs w:val="28"/>
                <w:vertAlign w:val="baseline"/>
                <w:lang w:eastAsia="zh-CN"/>
              </w:rPr>
            </w:pPr>
            <w:r>
              <w:rPr>
                <w:rFonts w:hint="eastAsia" w:ascii="仿宋_GB2312" w:hAnsi="仿宋_GB2312" w:eastAsia="仿宋_GB2312" w:cs="仿宋_GB2312"/>
                <w:b w:val="0"/>
                <w:bCs/>
                <w:sz w:val="28"/>
                <w:szCs w:val="28"/>
                <w:vertAlign w:val="baseline"/>
                <w:lang w:eastAsia="zh-CN"/>
              </w:rPr>
              <w:t>旌阳区</w:t>
            </w:r>
          </w:p>
        </w:tc>
        <w:tc>
          <w:tcPr>
            <w:tcW w:w="323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b w:val="0"/>
                <w:bCs/>
                <w:sz w:val="28"/>
                <w:szCs w:val="28"/>
                <w:vertAlign w:val="baseline"/>
                <w:lang w:eastAsia="zh-CN"/>
              </w:rPr>
            </w:pPr>
            <w:r>
              <w:rPr>
                <w:rFonts w:hint="eastAsia" w:ascii="仿宋_GB2312" w:hAnsi="仿宋_GB2312" w:eastAsia="仿宋_GB2312" w:cs="仿宋_GB2312"/>
                <w:b w:val="0"/>
                <w:bCs/>
                <w:sz w:val="28"/>
                <w:szCs w:val="28"/>
                <w:vertAlign w:val="baseline"/>
                <w:lang w:eastAsia="zh-CN"/>
              </w:rPr>
              <w:t>甩挂与城市配送中心</w:t>
            </w:r>
          </w:p>
        </w:tc>
        <w:tc>
          <w:tcPr>
            <w:tcW w:w="238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b w:val="0"/>
                <w:bCs/>
                <w:sz w:val="28"/>
                <w:szCs w:val="28"/>
                <w:vertAlign w:val="baseline"/>
                <w:lang w:eastAsia="zh-CN"/>
              </w:rPr>
            </w:pPr>
            <w:r>
              <w:rPr>
                <w:rFonts w:hint="eastAsia" w:ascii="仿宋_GB2312" w:hAnsi="仿宋_GB2312" w:eastAsia="仿宋_GB2312" w:cs="仿宋_GB2312"/>
                <w:b w:val="0"/>
                <w:bCs/>
                <w:sz w:val="28"/>
                <w:szCs w:val="28"/>
                <w:vertAlign w:val="baseline"/>
                <w:lang w:eastAsia="zh-CN"/>
              </w:rPr>
              <w:t>正在开展项目建设前期工作</w:t>
            </w:r>
          </w:p>
        </w:tc>
        <w:tc>
          <w:tcPr>
            <w:tcW w:w="211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0" w:firstLineChars="0"/>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5000</w:t>
            </w:r>
          </w:p>
        </w:tc>
        <w:tc>
          <w:tcPr>
            <w:tcW w:w="3717"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0" w:firstLine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val="0"/>
                <w:bCs/>
                <w:sz w:val="28"/>
                <w:szCs w:val="28"/>
                <w:vertAlign w:val="baseline"/>
                <w:lang w:eastAsia="zh-CN"/>
              </w:rPr>
              <w:t>德阳国际铁路物流港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9" w:hRule="atLeast"/>
        </w:trPr>
        <w:tc>
          <w:tcPr>
            <w:tcW w:w="61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b w:val="0"/>
                <w:bCs/>
                <w:sz w:val="28"/>
                <w:szCs w:val="28"/>
                <w:vertAlign w:val="baseline"/>
                <w:lang w:val="en-US" w:eastAsia="zh-CN"/>
              </w:rPr>
            </w:pPr>
            <w:r>
              <w:rPr>
                <w:rFonts w:hint="eastAsia" w:ascii="仿宋_GB2312" w:hAnsi="仿宋_GB2312" w:eastAsia="仿宋_GB2312" w:cs="仿宋_GB2312"/>
                <w:b w:val="0"/>
                <w:bCs/>
                <w:sz w:val="28"/>
                <w:szCs w:val="28"/>
                <w:vertAlign w:val="baseline"/>
                <w:lang w:val="en-US" w:eastAsia="zh-CN"/>
              </w:rPr>
              <w:t>2</w:t>
            </w:r>
          </w:p>
        </w:tc>
        <w:tc>
          <w:tcPr>
            <w:tcW w:w="122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0" w:firstLineChars="0"/>
              <w:jc w:val="center"/>
              <w:textAlignment w:val="auto"/>
              <w:rPr>
                <w:rFonts w:hint="eastAsia" w:ascii="仿宋_GB2312" w:hAnsi="仿宋_GB2312" w:eastAsia="仿宋_GB2312" w:cs="仿宋_GB2312"/>
                <w:b w:val="0"/>
                <w:bCs/>
                <w:sz w:val="28"/>
                <w:szCs w:val="28"/>
                <w:vertAlign w:val="baseline"/>
                <w:lang w:eastAsia="zh-CN"/>
              </w:rPr>
            </w:pPr>
            <w:r>
              <w:rPr>
                <w:rFonts w:hint="eastAsia" w:ascii="仿宋_GB2312" w:hAnsi="仿宋_GB2312" w:eastAsia="仿宋_GB2312" w:cs="仿宋_GB2312"/>
                <w:b w:val="0"/>
                <w:bCs/>
                <w:sz w:val="28"/>
                <w:szCs w:val="28"/>
                <w:vertAlign w:val="baseline"/>
                <w:lang w:eastAsia="zh-CN"/>
              </w:rPr>
              <w:t>罗江区</w:t>
            </w:r>
          </w:p>
        </w:tc>
        <w:tc>
          <w:tcPr>
            <w:tcW w:w="323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0" w:firstLineChars="0"/>
              <w:jc w:val="center"/>
              <w:textAlignment w:val="auto"/>
              <w:rPr>
                <w:rFonts w:hint="eastAsia" w:ascii="仿宋_GB2312" w:hAnsi="仿宋_GB2312" w:eastAsia="仿宋_GB2312" w:cs="仿宋_GB2312"/>
                <w:b w:val="0"/>
                <w:bCs/>
                <w:sz w:val="28"/>
                <w:szCs w:val="28"/>
                <w:vertAlign w:val="baseline"/>
                <w:lang w:val="en-US" w:eastAsia="zh-CN"/>
              </w:rPr>
            </w:pPr>
            <w:r>
              <w:rPr>
                <w:rFonts w:hint="eastAsia" w:ascii="仿宋_GB2312" w:hAnsi="仿宋_GB2312" w:eastAsia="仿宋_GB2312" w:cs="仿宋_GB2312"/>
                <w:b w:val="0"/>
                <w:bCs/>
                <w:sz w:val="28"/>
                <w:szCs w:val="28"/>
                <w:vertAlign w:val="baseline"/>
                <w:lang w:val="en-US" w:eastAsia="zh-CN"/>
              </w:rPr>
              <w:t>罗江邮政邮件处理中心</w:t>
            </w:r>
          </w:p>
        </w:tc>
        <w:tc>
          <w:tcPr>
            <w:tcW w:w="238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0" w:firstLineChars="0"/>
              <w:jc w:val="center"/>
              <w:textAlignment w:val="auto"/>
              <w:rPr>
                <w:rFonts w:hint="eastAsia" w:ascii="仿宋_GB2312" w:hAnsi="仿宋_GB2312" w:eastAsia="仿宋_GB2312" w:cs="仿宋_GB2312"/>
                <w:b w:val="0"/>
                <w:bCs/>
                <w:sz w:val="28"/>
                <w:szCs w:val="28"/>
                <w:vertAlign w:val="baseline"/>
                <w:lang w:eastAsia="zh-CN"/>
              </w:rPr>
            </w:pPr>
            <w:r>
              <w:rPr>
                <w:rFonts w:hint="eastAsia" w:ascii="仿宋_GB2312" w:hAnsi="仿宋_GB2312" w:eastAsia="仿宋_GB2312" w:cs="仿宋_GB2312"/>
                <w:b w:val="0"/>
                <w:bCs/>
                <w:sz w:val="28"/>
                <w:szCs w:val="28"/>
                <w:vertAlign w:val="baseline"/>
                <w:lang w:eastAsia="zh-CN"/>
              </w:rPr>
              <w:t>现有（租赁）</w:t>
            </w:r>
          </w:p>
        </w:tc>
        <w:tc>
          <w:tcPr>
            <w:tcW w:w="211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0" w:firstLineChars="0"/>
              <w:jc w:val="center"/>
              <w:textAlignment w:val="auto"/>
              <w:rPr>
                <w:rFonts w:hint="eastAsia" w:ascii="仿宋_GB2312" w:hAnsi="仿宋_GB2312" w:eastAsia="仿宋_GB2312" w:cs="仿宋_GB2312"/>
                <w:sz w:val="28"/>
                <w:szCs w:val="28"/>
              </w:rPr>
            </w:pPr>
          </w:p>
        </w:tc>
        <w:tc>
          <w:tcPr>
            <w:tcW w:w="3717"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0" w:firstLine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val="0"/>
                <w:bCs/>
                <w:sz w:val="28"/>
                <w:szCs w:val="28"/>
                <w:vertAlign w:val="baseline"/>
                <w:lang w:eastAsia="zh-CN"/>
              </w:rPr>
              <w:t>罗江区万安北路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61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b w:val="0"/>
                <w:bCs/>
                <w:sz w:val="28"/>
                <w:szCs w:val="28"/>
                <w:vertAlign w:val="baseline"/>
                <w:lang w:val="en-US" w:eastAsia="zh-CN"/>
              </w:rPr>
            </w:pPr>
            <w:r>
              <w:rPr>
                <w:rFonts w:hint="eastAsia" w:ascii="仿宋_GB2312" w:hAnsi="仿宋_GB2312" w:eastAsia="仿宋_GB2312" w:cs="仿宋_GB2312"/>
                <w:b w:val="0"/>
                <w:bCs/>
                <w:sz w:val="28"/>
                <w:szCs w:val="28"/>
                <w:vertAlign w:val="baseline"/>
                <w:lang w:val="en-US" w:eastAsia="zh-CN"/>
              </w:rPr>
              <w:t>3</w:t>
            </w:r>
          </w:p>
        </w:tc>
        <w:tc>
          <w:tcPr>
            <w:tcW w:w="122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0" w:firstLineChars="0"/>
              <w:jc w:val="center"/>
              <w:textAlignment w:val="auto"/>
              <w:rPr>
                <w:rFonts w:hint="eastAsia" w:ascii="仿宋_GB2312" w:hAnsi="仿宋_GB2312" w:eastAsia="仿宋_GB2312" w:cs="仿宋_GB2312"/>
                <w:b w:val="0"/>
                <w:bCs/>
                <w:sz w:val="28"/>
                <w:szCs w:val="28"/>
                <w:vertAlign w:val="baseline"/>
                <w:lang w:eastAsia="zh-CN"/>
              </w:rPr>
            </w:pPr>
            <w:r>
              <w:rPr>
                <w:rFonts w:hint="eastAsia" w:ascii="仿宋_GB2312" w:hAnsi="仿宋_GB2312" w:eastAsia="仿宋_GB2312" w:cs="仿宋_GB2312"/>
                <w:b w:val="0"/>
                <w:bCs/>
                <w:sz w:val="28"/>
                <w:szCs w:val="28"/>
                <w:vertAlign w:val="baseline"/>
                <w:lang w:eastAsia="zh-CN"/>
              </w:rPr>
              <w:t>广汉市</w:t>
            </w:r>
          </w:p>
        </w:tc>
        <w:tc>
          <w:tcPr>
            <w:tcW w:w="323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0" w:firstLineChars="0"/>
              <w:jc w:val="center"/>
              <w:textAlignment w:val="auto"/>
              <w:rPr>
                <w:rFonts w:hint="eastAsia" w:ascii="仿宋_GB2312" w:hAnsi="仿宋_GB2312" w:eastAsia="仿宋_GB2312" w:cs="仿宋_GB2312"/>
                <w:b w:val="0"/>
                <w:bCs/>
                <w:sz w:val="28"/>
                <w:szCs w:val="28"/>
                <w:vertAlign w:val="baseline"/>
                <w:lang w:eastAsia="zh-CN"/>
              </w:rPr>
            </w:pPr>
            <w:r>
              <w:rPr>
                <w:rFonts w:hint="eastAsia" w:ascii="仿宋_GB2312" w:hAnsi="仿宋_GB2312" w:eastAsia="仿宋_GB2312" w:cs="仿宋_GB2312"/>
                <w:b w:val="0"/>
                <w:bCs/>
                <w:sz w:val="28"/>
                <w:szCs w:val="28"/>
                <w:vertAlign w:val="baseline"/>
                <w:lang w:val="en-US" w:eastAsia="zh-CN"/>
              </w:rPr>
              <w:t>广汉邮政邮件处理中心</w:t>
            </w:r>
          </w:p>
        </w:tc>
        <w:tc>
          <w:tcPr>
            <w:tcW w:w="238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b w:val="0"/>
                <w:bCs/>
                <w:sz w:val="28"/>
                <w:szCs w:val="28"/>
                <w:vertAlign w:val="baseline"/>
                <w:lang w:eastAsia="zh-CN"/>
              </w:rPr>
            </w:pPr>
            <w:r>
              <w:rPr>
                <w:rFonts w:hint="eastAsia" w:ascii="仿宋_GB2312" w:hAnsi="仿宋_GB2312" w:eastAsia="仿宋_GB2312" w:cs="仿宋_GB2312"/>
                <w:b w:val="0"/>
                <w:bCs/>
                <w:sz w:val="28"/>
                <w:szCs w:val="28"/>
                <w:vertAlign w:val="baseline"/>
                <w:lang w:eastAsia="zh-CN"/>
              </w:rPr>
              <w:t>现有（租赁）</w:t>
            </w:r>
          </w:p>
        </w:tc>
        <w:tc>
          <w:tcPr>
            <w:tcW w:w="211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0" w:firstLineChars="0"/>
              <w:jc w:val="center"/>
              <w:textAlignment w:val="auto"/>
              <w:rPr>
                <w:rFonts w:hint="eastAsia" w:ascii="仿宋_GB2312" w:hAnsi="仿宋_GB2312" w:eastAsia="仿宋_GB2312" w:cs="仿宋_GB2312"/>
                <w:sz w:val="28"/>
                <w:szCs w:val="28"/>
              </w:rPr>
            </w:pPr>
          </w:p>
        </w:tc>
        <w:tc>
          <w:tcPr>
            <w:tcW w:w="3717"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0" w:firstLine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val="0"/>
                <w:bCs/>
                <w:sz w:val="28"/>
                <w:szCs w:val="28"/>
                <w:vertAlign w:val="baseline"/>
                <w:lang w:eastAsia="zh-CN"/>
              </w:rPr>
              <w:t>广汉市公安局交通警察大队西北北京大道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trPr>
        <w:tc>
          <w:tcPr>
            <w:tcW w:w="61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b w:val="0"/>
                <w:bCs/>
                <w:sz w:val="28"/>
                <w:szCs w:val="28"/>
                <w:vertAlign w:val="baseline"/>
                <w:lang w:val="en-US" w:eastAsia="zh-CN"/>
              </w:rPr>
            </w:pPr>
            <w:r>
              <w:rPr>
                <w:rFonts w:hint="eastAsia" w:ascii="仿宋_GB2312" w:hAnsi="仿宋_GB2312" w:eastAsia="仿宋_GB2312" w:cs="仿宋_GB2312"/>
                <w:b w:val="0"/>
                <w:bCs/>
                <w:sz w:val="28"/>
                <w:szCs w:val="28"/>
                <w:vertAlign w:val="baseline"/>
                <w:lang w:val="en-US" w:eastAsia="zh-CN"/>
              </w:rPr>
              <w:t>4</w:t>
            </w:r>
          </w:p>
        </w:tc>
        <w:tc>
          <w:tcPr>
            <w:tcW w:w="122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0" w:firstLineChars="0"/>
              <w:jc w:val="center"/>
              <w:textAlignment w:val="auto"/>
              <w:rPr>
                <w:rFonts w:hint="eastAsia" w:ascii="仿宋_GB2312" w:hAnsi="仿宋_GB2312" w:eastAsia="仿宋_GB2312" w:cs="仿宋_GB2312"/>
                <w:b w:val="0"/>
                <w:bCs/>
                <w:sz w:val="28"/>
                <w:szCs w:val="28"/>
                <w:vertAlign w:val="baseline"/>
                <w:lang w:eastAsia="zh-CN"/>
              </w:rPr>
            </w:pPr>
            <w:r>
              <w:rPr>
                <w:rFonts w:hint="eastAsia" w:ascii="仿宋_GB2312" w:hAnsi="仿宋_GB2312" w:eastAsia="仿宋_GB2312" w:cs="仿宋_GB2312"/>
                <w:b w:val="0"/>
                <w:bCs/>
                <w:sz w:val="28"/>
                <w:szCs w:val="28"/>
                <w:vertAlign w:val="baseline"/>
                <w:lang w:eastAsia="zh-CN"/>
              </w:rPr>
              <w:t>什邡市</w:t>
            </w:r>
          </w:p>
        </w:tc>
        <w:tc>
          <w:tcPr>
            <w:tcW w:w="323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0" w:firstLineChars="0"/>
              <w:jc w:val="center"/>
              <w:textAlignment w:val="auto"/>
              <w:rPr>
                <w:rFonts w:hint="eastAsia" w:ascii="仿宋_GB2312" w:hAnsi="仿宋_GB2312" w:eastAsia="仿宋_GB2312" w:cs="仿宋_GB2312"/>
                <w:b w:val="0"/>
                <w:bCs/>
                <w:sz w:val="28"/>
                <w:szCs w:val="28"/>
                <w:vertAlign w:val="baseline"/>
                <w:lang w:eastAsia="zh-CN"/>
              </w:rPr>
            </w:pPr>
            <w:r>
              <w:rPr>
                <w:rFonts w:hint="eastAsia" w:ascii="仿宋_GB2312" w:hAnsi="仿宋_GB2312" w:eastAsia="仿宋_GB2312" w:cs="仿宋_GB2312"/>
                <w:b w:val="0"/>
                <w:bCs/>
                <w:sz w:val="28"/>
                <w:szCs w:val="28"/>
                <w:vertAlign w:val="baseline"/>
                <w:lang w:val="en-US" w:eastAsia="zh-CN"/>
              </w:rPr>
              <w:t>什邡邮政邮件处理中心</w:t>
            </w:r>
          </w:p>
        </w:tc>
        <w:tc>
          <w:tcPr>
            <w:tcW w:w="238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b w:val="0"/>
                <w:bCs/>
                <w:sz w:val="28"/>
                <w:szCs w:val="28"/>
                <w:vertAlign w:val="baseline"/>
                <w:lang w:eastAsia="zh-CN"/>
              </w:rPr>
            </w:pPr>
            <w:r>
              <w:rPr>
                <w:rFonts w:hint="eastAsia" w:ascii="仿宋_GB2312" w:hAnsi="仿宋_GB2312" w:eastAsia="仿宋_GB2312" w:cs="仿宋_GB2312"/>
                <w:b w:val="0"/>
                <w:bCs/>
                <w:sz w:val="28"/>
                <w:szCs w:val="28"/>
                <w:vertAlign w:val="baseline"/>
                <w:lang w:eastAsia="zh-CN"/>
              </w:rPr>
              <w:t>现有（租赁）</w:t>
            </w:r>
          </w:p>
        </w:tc>
        <w:tc>
          <w:tcPr>
            <w:tcW w:w="211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0" w:firstLineChars="0"/>
              <w:jc w:val="center"/>
              <w:textAlignment w:val="auto"/>
              <w:rPr>
                <w:rFonts w:hint="eastAsia" w:ascii="仿宋_GB2312" w:hAnsi="仿宋_GB2312" w:eastAsia="仿宋_GB2312" w:cs="仿宋_GB2312"/>
                <w:sz w:val="28"/>
                <w:szCs w:val="28"/>
              </w:rPr>
            </w:pPr>
          </w:p>
        </w:tc>
        <w:tc>
          <w:tcPr>
            <w:tcW w:w="3717"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0" w:firstLine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val="0"/>
                <w:bCs/>
                <w:sz w:val="28"/>
                <w:szCs w:val="28"/>
                <w:vertAlign w:val="baseline"/>
                <w:lang w:eastAsia="zh-CN"/>
              </w:rPr>
              <w:t>什邡市文兴路344号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trPr>
        <w:tc>
          <w:tcPr>
            <w:tcW w:w="61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b w:val="0"/>
                <w:bCs/>
                <w:sz w:val="28"/>
                <w:szCs w:val="28"/>
                <w:vertAlign w:val="baseline"/>
                <w:lang w:val="en-US" w:eastAsia="zh-CN"/>
              </w:rPr>
            </w:pPr>
            <w:r>
              <w:rPr>
                <w:rFonts w:hint="eastAsia" w:ascii="仿宋_GB2312" w:hAnsi="仿宋_GB2312" w:eastAsia="仿宋_GB2312" w:cs="仿宋_GB2312"/>
                <w:b w:val="0"/>
                <w:bCs/>
                <w:sz w:val="28"/>
                <w:szCs w:val="28"/>
                <w:vertAlign w:val="baseline"/>
                <w:lang w:val="en-US" w:eastAsia="zh-CN"/>
              </w:rPr>
              <w:t>5</w:t>
            </w:r>
          </w:p>
        </w:tc>
        <w:tc>
          <w:tcPr>
            <w:tcW w:w="122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0" w:firstLineChars="0"/>
              <w:jc w:val="center"/>
              <w:textAlignment w:val="auto"/>
              <w:rPr>
                <w:rFonts w:hint="eastAsia" w:ascii="仿宋_GB2312" w:hAnsi="仿宋_GB2312" w:eastAsia="仿宋_GB2312" w:cs="仿宋_GB2312"/>
                <w:b w:val="0"/>
                <w:bCs/>
                <w:sz w:val="28"/>
                <w:szCs w:val="28"/>
                <w:vertAlign w:val="baseline"/>
                <w:lang w:eastAsia="zh-CN"/>
              </w:rPr>
            </w:pPr>
            <w:r>
              <w:rPr>
                <w:rFonts w:hint="eastAsia" w:ascii="仿宋_GB2312" w:hAnsi="仿宋_GB2312" w:eastAsia="仿宋_GB2312" w:cs="仿宋_GB2312"/>
                <w:b w:val="0"/>
                <w:bCs/>
                <w:sz w:val="28"/>
                <w:szCs w:val="28"/>
                <w:vertAlign w:val="baseline"/>
                <w:lang w:eastAsia="zh-CN"/>
              </w:rPr>
              <w:t>绵竹市</w:t>
            </w:r>
          </w:p>
        </w:tc>
        <w:tc>
          <w:tcPr>
            <w:tcW w:w="323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0" w:firstLineChars="0"/>
              <w:jc w:val="center"/>
              <w:textAlignment w:val="auto"/>
              <w:rPr>
                <w:rFonts w:hint="eastAsia" w:ascii="仿宋_GB2312" w:hAnsi="仿宋_GB2312" w:eastAsia="仿宋_GB2312" w:cs="仿宋_GB2312"/>
                <w:b w:val="0"/>
                <w:bCs/>
                <w:sz w:val="28"/>
                <w:szCs w:val="28"/>
                <w:vertAlign w:val="baseline"/>
                <w:lang w:eastAsia="zh-CN"/>
              </w:rPr>
            </w:pPr>
            <w:r>
              <w:rPr>
                <w:rFonts w:hint="eastAsia" w:ascii="仿宋_GB2312" w:hAnsi="仿宋_GB2312" w:eastAsia="仿宋_GB2312" w:cs="仿宋_GB2312"/>
                <w:b w:val="0"/>
                <w:bCs/>
                <w:sz w:val="28"/>
                <w:szCs w:val="28"/>
                <w:vertAlign w:val="baseline"/>
                <w:lang w:val="en-US" w:eastAsia="zh-CN"/>
              </w:rPr>
              <w:t>绵竹邮政邮件处理中心</w:t>
            </w:r>
          </w:p>
        </w:tc>
        <w:tc>
          <w:tcPr>
            <w:tcW w:w="238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b w:val="0"/>
                <w:bCs/>
                <w:sz w:val="28"/>
                <w:szCs w:val="28"/>
                <w:vertAlign w:val="baseline"/>
                <w:lang w:eastAsia="zh-CN"/>
              </w:rPr>
            </w:pPr>
            <w:r>
              <w:rPr>
                <w:rFonts w:hint="eastAsia" w:ascii="仿宋_GB2312" w:hAnsi="仿宋_GB2312" w:eastAsia="仿宋_GB2312" w:cs="仿宋_GB2312"/>
                <w:b w:val="0"/>
                <w:bCs/>
                <w:sz w:val="28"/>
                <w:szCs w:val="28"/>
                <w:vertAlign w:val="baseline"/>
                <w:lang w:eastAsia="zh-CN"/>
              </w:rPr>
              <w:t>现有（租赁）</w:t>
            </w:r>
          </w:p>
        </w:tc>
        <w:tc>
          <w:tcPr>
            <w:tcW w:w="211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0" w:firstLineChars="0"/>
              <w:jc w:val="center"/>
              <w:textAlignment w:val="auto"/>
              <w:rPr>
                <w:rFonts w:hint="eastAsia" w:ascii="仿宋_GB2312" w:hAnsi="仿宋_GB2312" w:eastAsia="仿宋_GB2312" w:cs="仿宋_GB2312"/>
                <w:sz w:val="28"/>
                <w:szCs w:val="28"/>
              </w:rPr>
            </w:pPr>
          </w:p>
        </w:tc>
        <w:tc>
          <w:tcPr>
            <w:tcW w:w="3717"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0" w:firstLine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val="0"/>
                <w:bCs/>
                <w:sz w:val="28"/>
                <w:szCs w:val="28"/>
                <w:vertAlign w:val="baseline"/>
                <w:lang w:eastAsia="zh-CN"/>
              </w:rPr>
              <w:t>绵竹市通汇街35号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trPr>
        <w:tc>
          <w:tcPr>
            <w:tcW w:w="61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b w:val="0"/>
                <w:bCs/>
                <w:sz w:val="28"/>
                <w:szCs w:val="28"/>
                <w:vertAlign w:val="baseline"/>
                <w:lang w:val="en-US" w:eastAsia="zh-CN"/>
              </w:rPr>
            </w:pPr>
            <w:r>
              <w:rPr>
                <w:rFonts w:hint="eastAsia" w:ascii="仿宋_GB2312" w:hAnsi="仿宋_GB2312" w:eastAsia="仿宋_GB2312" w:cs="仿宋_GB2312"/>
                <w:b w:val="0"/>
                <w:bCs/>
                <w:sz w:val="28"/>
                <w:szCs w:val="28"/>
                <w:vertAlign w:val="baseline"/>
                <w:lang w:val="en-US" w:eastAsia="zh-CN"/>
              </w:rPr>
              <w:t>6</w:t>
            </w:r>
          </w:p>
        </w:tc>
        <w:tc>
          <w:tcPr>
            <w:tcW w:w="122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0" w:firstLineChars="0"/>
              <w:jc w:val="center"/>
              <w:textAlignment w:val="auto"/>
              <w:rPr>
                <w:rFonts w:hint="eastAsia" w:ascii="仿宋_GB2312" w:hAnsi="仿宋_GB2312" w:eastAsia="仿宋_GB2312" w:cs="仿宋_GB2312"/>
                <w:b w:val="0"/>
                <w:bCs/>
                <w:sz w:val="28"/>
                <w:szCs w:val="28"/>
                <w:vertAlign w:val="baseline"/>
                <w:lang w:eastAsia="zh-CN"/>
              </w:rPr>
            </w:pPr>
            <w:r>
              <w:rPr>
                <w:rFonts w:hint="eastAsia" w:ascii="仿宋_GB2312" w:hAnsi="仿宋_GB2312" w:eastAsia="仿宋_GB2312" w:cs="仿宋_GB2312"/>
                <w:b w:val="0"/>
                <w:bCs/>
                <w:sz w:val="28"/>
                <w:szCs w:val="28"/>
                <w:vertAlign w:val="baseline"/>
                <w:lang w:eastAsia="zh-CN"/>
              </w:rPr>
              <w:t>中江县</w:t>
            </w:r>
          </w:p>
        </w:tc>
        <w:tc>
          <w:tcPr>
            <w:tcW w:w="323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0" w:firstLineChars="0"/>
              <w:jc w:val="center"/>
              <w:textAlignment w:val="auto"/>
              <w:rPr>
                <w:rFonts w:hint="eastAsia" w:ascii="仿宋_GB2312" w:hAnsi="仿宋_GB2312" w:eastAsia="仿宋_GB2312" w:cs="仿宋_GB2312"/>
                <w:b w:val="0"/>
                <w:bCs/>
                <w:sz w:val="28"/>
                <w:szCs w:val="28"/>
                <w:vertAlign w:val="baseline"/>
                <w:lang w:eastAsia="zh-CN"/>
              </w:rPr>
            </w:pPr>
            <w:r>
              <w:rPr>
                <w:rFonts w:hint="eastAsia" w:ascii="仿宋_GB2312" w:hAnsi="仿宋_GB2312" w:eastAsia="仿宋_GB2312" w:cs="仿宋_GB2312"/>
                <w:b w:val="0"/>
                <w:bCs/>
                <w:sz w:val="28"/>
                <w:szCs w:val="28"/>
                <w:vertAlign w:val="baseline"/>
                <w:lang w:val="en-US" w:eastAsia="zh-CN"/>
              </w:rPr>
              <w:t>中江县电子公共服务中心（阳光盛源）</w:t>
            </w:r>
          </w:p>
        </w:tc>
        <w:tc>
          <w:tcPr>
            <w:tcW w:w="238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b w:val="0"/>
                <w:bCs/>
                <w:sz w:val="28"/>
                <w:szCs w:val="28"/>
                <w:vertAlign w:val="baseline"/>
                <w:lang w:eastAsia="zh-CN"/>
              </w:rPr>
            </w:pPr>
            <w:r>
              <w:rPr>
                <w:rFonts w:hint="eastAsia" w:ascii="仿宋_GB2312" w:hAnsi="仿宋_GB2312" w:eastAsia="仿宋_GB2312" w:cs="仿宋_GB2312"/>
                <w:b w:val="0"/>
                <w:bCs/>
                <w:sz w:val="28"/>
                <w:szCs w:val="28"/>
                <w:vertAlign w:val="baseline"/>
                <w:lang w:eastAsia="zh-CN"/>
              </w:rPr>
              <w:t>已建</w:t>
            </w:r>
          </w:p>
        </w:tc>
        <w:tc>
          <w:tcPr>
            <w:tcW w:w="211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0" w:firstLineChars="0"/>
              <w:jc w:val="center"/>
              <w:textAlignment w:val="auto"/>
              <w:rPr>
                <w:rFonts w:hint="eastAsia" w:ascii="仿宋_GB2312" w:hAnsi="仿宋_GB2312" w:eastAsia="仿宋_GB2312" w:cs="仿宋_GB2312"/>
                <w:sz w:val="28"/>
                <w:szCs w:val="28"/>
              </w:rPr>
            </w:pPr>
          </w:p>
        </w:tc>
        <w:tc>
          <w:tcPr>
            <w:tcW w:w="3717"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0" w:firstLineChars="0"/>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val="0"/>
                <w:bCs/>
                <w:sz w:val="28"/>
                <w:szCs w:val="28"/>
                <w:vertAlign w:val="baseline"/>
                <w:lang w:eastAsia="zh-CN"/>
              </w:rPr>
              <w:t>中江县西妙西路阳光盛源物流园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trPr>
        <w:tc>
          <w:tcPr>
            <w:tcW w:w="61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default" w:ascii="仿宋_GB2312" w:hAnsi="仿宋_GB2312" w:eastAsia="仿宋_GB2312" w:cs="仿宋_GB2312"/>
                <w:b w:val="0"/>
                <w:bCs/>
                <w:sz w:val="28"/>
                <w:szCs w:val="28"/>
                <w:vertAlign w:val="baseline"/>
                <w:lang w:val="en-US" w:eastAsia="zh-CN"/>
              </w:rPr>
            </w:pPr>
            <w:r>
              <w:rPr>
                <w:rFonts w:hint="eastAsia" w:ascii="仿宋_GB2312" w:hAnsi="仿宋_GB2312" w:eastAsia="仿宋_GB2312" w:cs="仿宋_GB2312"/>
                <w:b w:val="0"/>
                <w:bCs/>
                <w:sz w:val="28"/>
                <w:szCs w:val="28"/>
                <w:vertAlign w:val="baseline"/>
                <w:lang w:val="en-US" w:eastAsia="zh-CN"/>
              </w:rPr>
              <w:t>7</w:t>
            </w:r>
          </w:p>
        </w:tc>
        <w:tc>
          <w:tcPr>
            <w:tcW w:w="122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0" w:firstLineChars="0"/>
              <w:jc w:val="center"/>
              <w:textAlignment w:val="auto"/>
              <w:rPr>
                <w:rFonts w:hint="eastAsia" w:ascii="仿宋_GB2312" w:hAnsi="仿宋_GB2312" w:eastAsia="仿宋_GB2312" w:cs="仿宋_GB2312"/>
                <w:b w:val="0"/>
                <w:bCs/>
                <w:sz w:val="28"/>
                <w:szCs w:val="28"/>
                <w:vertAlign w:val="baseline"/>
                <w:lang w:eastAsia="zh-CN"/>
              </w:rPr>
            </w:pPr>
            <w:r>
              <w:rPr>
                <w:rFonts w:hint="eastAsia" w:ascii="仿宋_GB2312" w:hAnsi="仿宋_GB2312" w:eastAsia="仿宋_GB2312" w:cs="仿宋_GB2312"/>
                <w:b w:val="0"/>
                <w:bCs/>
                <w:sz w:val="28"/>
                <w:szCs w:val="28"/>
                <w:vertAlign w:val="baseline"/>
                <w:lang w:eastAsia="zh-CN"/>
              </w:rPr>
              <w:t>德阳经开区</w:t>
            </w:r>
          </w:p>
        </w:tc>
        <w:tc>
          <w:tcPr>
            <w:tcW w:w="323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0" w:firstLineChars="0"/>
              <w:jc w:val="center"/>
              <w:textAlignment w:val="auto"/>
              <w:rPr>
                <w:rFonts w:hint="eastAsia" w:ascii="仿宋_GB2312" w:hAnsi="仿宋_GB2312" w:eastAsia="仿宋_GB2312" w:cs="仿宋_GB2312"/>
                <w:b w:val="0"/>
                <w:bCs/>
                <w:sz w:val="28"/>
                <w:szCs w:val="28"/>
                <w:vertAlign w:val="baseline"/>
                <w:lang w:eastAsia="zh-CN"/>
              </w:rPr>
            </w:pPr>
            <w:r>
              <w:rPr>
                <w:rFonts w:hint="eastAsia" w:ascii="仿宋_GB2312" w:hAnsi="仿宋_GB2312" w:eastAsia="仿宋_GB2312" w:cs="仿宋_GB2312"/>
                <w:b w:val="0"/>
                <w:bCs/>
                <w:sz w:val="28"/>
                <w:szCs w:val="28"/>
                <w:vertAlign w:val="baseline"/>
                <w:lang w:val="en-US" w:eastAsia="zh-CN"/>
              </w:rPr>
              <w:t>德阳市仓储物流中心暨电商孵化园项目</w:t>
            </w:r>
          </w:p>
        </w:tc>
        <w:tc>
          <w:tcPr>
            <w:tcW w:w="238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0" w:firstLineChars="0"/>
              <w:jc w:val="center"/>
              <w:textAlignment w:val="auto"/>
              <w:rPr>
                <w:rFonts w:hint="eastAsia" w:ascii="仿宋_GB2312" w:hAnsi="仿宋_GB2312" w:eastAsia="仿宋_GB2312" w:cs="仿宋_GB2312"/>
                <w:b w:val="0"/>
                <w:bCs/>
                <w:sz w:val="28"/>
                <w:szCs w:val="28"/>
                <w:vertAlign w:val="baseline"/>
                <w:lang w:eastAsia="zh-CN"/>
              </w:rPr>
            </w:pPr>
            <w:r>
              <w:rPr>
                <w:rFonts w:hint="eastAsia" w:ascii="仿宋_GB2312" w:hAnsi="仿宋_GB2312" w:eastAsia="仿宋_GB2312" w:cs="仿宋_GB2312"/>
                <w:b w:val="0"/>
                <w:bCs/>
                <w:sz w:val="28"/>
                <w:szCs w:val="28"/>
                <w:vertAlign w:val="baseline"/>
                <w:lang w:eastAsia="zh-CN"/>
              </w:rPr>
              <w:t>在建</w:t>
            </w:r>
          </w:p>
        </w:tc>
        <w:tc>
          <w:tcPr>
            <w:tcW w:w="211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0" w:firstLineChars="0"/>
              <w:jc w:val="center"/>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11000</w:t>
            </w:r>
          </w:p>
        </w:tc>
        <w:tc>
          <w:tcPr>
            <w:tcW w:w="3717"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0" w:firstLineChars="0"/>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成绵高速德阳南出口</w:t>
            </w:r>
          </w:p>
        </w:tc>
      </w:tr>
    </w:tbl>
    <w:p>
      <w:pPr>
        <w:spacing w:line="620" w:lineRule="exact"/>
        <w:ind w:firstLine="640" w:firstLineChars="200"/>
        <w:jc w:val="left"/>
        <w:rPr>
          <w:rFonts w:hint="eastAsia" w:ascii="黑体" w:hAnsi="黑体" w:eastAsia="黑体" w:cs="黑体"/>
          <w:sz w:val="32"/>
          <w:szCs w:val="32"/>
          <w:lang w:eastAsia="zh-CN"/>
        </w:rPr>
      </w:pPr>
      <w:r>
        <w:rPr>
          <w:rFonts w:hint="eastAsia" w:ascii="黑体" w:hAnsi="黑体" w:eastAsia="黑体" w:cs="黑体"/>
          <w:sz w:val="32"/>
          <w:szCs w:val="32"/>
          <w:lang w:eastAsia="zh-CN"/>
        </w:rPr>
        <w:t>二、乡镇（街道）配送站</w:t>
      </w:r>
    </w:p>
    <w:p>
      <w:pPr>
        <w:spacing w:line="620" w:lineRule="exact"/>
        <w:ind w:firstLine="640" w:firstLineChars="200"/>
        <w:jc w:val="left"/>
        <w:rPr>
          <w:rFonts w:hint="eastAsia" w:ascii="黑体" w:hAnsi="黑体" w:eastAsia="黑体" w:cs="黑体"/>
          <w:sz w:val="32"/>
          <w:szCs w:val="32"/>
          <w:lang w:eastAsia="zh-CN"/>
        </w:rPr>
      </w:pPr>
    </w:p>
    <w:tbl>
      <w:tblPr>
        <w:tblStyle w:val="8"/>
        <w:tblW w:w="11760" w:type="dxa"/>
        <w:tblInd w:w="-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7"/>
        <w:gridCol w:w="2193"/>
        <w:gridCol w:w="2217"/>
        <w:gridCol w:w="2433"/>
        <w:gridCol w:w="4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trPr>
        <w:tc>
          <w:tcPr>
            <w:tcW w:w="61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黑体" w:hAnsi="黑体" w:eastAsia="黑体" w:cs="黑体"/>
                <w:b w:val="0"/>
                <w:bCs/>
                <w:sz w:val="32"/>
                <w:szCs w:val="32"/>
                <w:vertAlign w:val="baseline"/>
                <w:lang w:eastAsia="zh-CN"/>
              </w:rPr>
            </w:pPr>
            <w:r>
              <w:rPr>
                <w:rFonts w:hint="eastAsia" w:ascii="黑体" w:hAnsi="黑体" w:eastAsia="黑体" w:cs="黑体"/>
                <w:b w:val="0"/>
                <w:bCs/>
                <w:sz w:val="32"/>
                <w:szCs w:val="32"/>
                <w:vertAlign w:val="baseline"/>
                <w:lang w:eastAsia="zh-CN"/>
              </w:rPr>
              <w:t>序号</w:t>
            </w:r>
          </w:p>
        </w:tc>
        <w:tc>
          <w:tcPr>
            <w:tcW w:w="219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黑体" w:hAnsi="黑体" w:eastAsia="黑体" w:cs="黑体"/>
                <w:b w:val="0"/>
                <w:bCs/>
                <w:sz w:val="32"/>
                <w:szCs w:val="32"/>
                <w:vertAlign w:val="baseline"/>
                <w:lang w:eastAsia="zh-CN"/>
              </w:rPr>
            </w:pPr>
            <w:r>
              <w:rPr>
                <w:rFonts w:hint="eastAsia" w:ascii="黑体" w:hAnsi="黑体" w:eastAsia="黑体" w:cs="黑体"/>
                <w:b w:val="0"/>
                <w:bCs/>
                <w:sz w:val="32"/>
                <w:szCs w:val="32"/>
                <w:vertAlign w:val="baseline"/>
                <w:lang w:eastAsia="zh-CN"/>
              </w:rPr>
              <w:t>乡镇</w:t>
            </w:r>
          </w:p>
        </w:tc>
        <w:tc>
          <w:tcPr>
            <w:tcW w:w="221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黑体" w:hAnsi="黑体" w:eastAsia="黑体" w:cs="黑体"/>
                <w:b w:val="0"/>
                <w:bCs/>
                <w:sz w:val="32"/>
                <w:szCs w:val="32"/>
                <w:vertAlign w:val="baseline"/>
                <w:lang w:eastAsia="zh-CN"/>
              </w:rPr>
            </w:pPr>
            <w:r>
              <w:rPr>
                <w:rFonts w:hint="eastAsia" w:ascii="黑体" w:hAnsi="黑体" w:eastAsia="黑体" w:cs="黑体"/>
                <w:b w:val="0"/>
                <w:bCs/>
                <w:sz w:val="32"/>
                <w:szCs w:val="32"/>
                <w:vertAlign w:val="baseline"/>
                <w:lang w:eastAsia="zh-CN"/>
              </w:rPr>
              <w:t>配送站名称</w:t>
            </w:r>
          </w:p>
        </w:tc>
        <w:tc>
          <w:tcPr>
            <w:tcW w:w="243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黑体" w:hAnsi="黑体" w:eastAsia="黑体" w:cs="黑体"/>
                <w:b w:val="0"/>
                <w:bCs/>
                <w:sz w:val="32"/>
                <w:szCs w:val="32"/>
                <w:vertAlign w:val="baseline"/>
                <w:lang w:eastAsia="zh-CN"/>
              </w:rPr>
            </w:pPr>
            <w:r>
              <w:rPr>
                <w:rFonts w:hint="eastAsia" w:ascii="黑体" w:hAnsi="黑体" w:eastAsia="黑体" w:cs="黑体"/>
                <w:b w:val="0"/>
                <w:bCs/>
                <w:sz w:val="32"/>
                <w:szCs w:val="32"/>
                <w:vertAlign w:val="baseline"/>
                <w:lang w:eastAsia="zh-CN"/>
              </w:rPr>
              <w:t>现状</w:t>
            </w:r>
          </w:p>
        </w:tc>
        <w:tc>
          <w:tcPr>
            <w:tcW w:w="430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0" w:leftChars="0" w:firstLine="0" w:firstLineChars="0"/>
              <w:jc w:val="center"/>
              <w:textAlignment w:val="auto"/>
              <w:rPr>
                <w:rFonts w:hint="eastAsia" w:ascii="黑体" w:hAnsi="黑体" w:eastAsia="黑体" w:cs="黑体"/>
                <w:sz w:val="32"/>
                <w:szCs w:val="32"/>
              </w:rPr>
            </w:pPr>
            <w:r>
              <w:rPr>
                <w:rFonts w:hint="eastAsia" w:ascii="黑体" w:hAnsi="黑体" w:eastAsia="黑体" w:cs="黑体"/>
                <w:b w:val="0"/>
                <w:bCs/>
                <w:sz w:val="32"/>
                <w:szCs w:val="32"/>
                <w:vertAlign w:val="baseline"/>
                <w:lang w:eastAsia="zh-CN"/>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7" w:type="dxa"/>
            <w:vAlign w:val="center"/>
          </w:tcPr>
          <w:p>
            <w:pPr>
              <w:keepNext w:val="0"/>
              <w:keepLines w:val="0"/>
              <w:widowControl/>
              <w:suppressLineNumbers w:val="0"/>
              <w:jc w:val="center"/>
              <w:textAlignment w:val="top"/>
              <w:rPr>
                <w:rFonts w:hint="eastAsia" w:asciiTheme="minorEastAsia" w:hAnsiTheme="minorEastAsia" w:eastAsiaTheme="minorEastAsia" w:cstheme="minorEastAsia"/>
                <w:sz w:val="20"/>
                <w:szCs w:val="20"/>
                <w:vertAlign w:val="baseline"/>
                <w:lang w:val="en-US" w:eastAsia="zh-CN"/>
              </w:rPr>
            </w:pPr>
            <w:r>
              <w:rPr>
                <w:rFonts w:hint="eastAsia" w:asciiTheme="minorEastAsia" w:hAnsiTheme="minorEastAsia" w:eastAsiaTheme="minorEastAsia" w:cstheme="minorEastAsia"/>
                <w:i w:val="0"/>
                <w:color w:val="000000"/>
                <w:kern w:val="0"/>
                <w:sz w:val="20"/>
                <w:szCs w:val="20"/>
                <w:u w:val="none"/>
                <w:lang w:val="en-US" w:eastAsia="zh-CN" w:bidi="ar"/>
              </w:rPr>
              <w:t>1</w:t>
            </w:r>
          </w:p>
        </w:tc>
        <w:tc>
          <w:tcPr>
            <w:tcW w:w="219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旌阳区旌阳街道办事处</w:t>
            </w:r>
          </w:p>
        </w:tc>
        <w:tc>
          <w:tcPr>
            <w:tcW w:w="22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德阳市火车南站邮政支局</w:t>
            </w:r>
          </w:p>
        </w:tc>
        <w:tc>
          <w:tcPr>
            <w:tcW w:w="2433" w:type="dxa"/>
            <w:vAlign w:val="center"/>
          </w:tcPr>
          <w:p>
            <w:pPr>
              <w:spacing w:line="620" w:lineRule="exact"/>
              <w:jc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sz w:val="20"/>
                <w:szCs w:val="20"/>
                <w:vertAlign w:val="baseline"/>
                <w:lang w:val="en-US" w:eastAsia="zh-CN"/>
              </w:rPr>
              <w:t>现有</w:t>
            </w:r>
          </w:p>
        </w:tc>
        <w:tc>
          <w:tcPr>
            <w:tcW w:w="430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德阳市长江西路三段89号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7" w:type="dxa"/>
            <w:vAlign w:val="center"/>
          </w:tcPr>
          <w:p>
            <w:pPr>
              <w:keepNext w:val="0"/>
              <w:keepLines w:val="0"/>
              <w:widowControl/>
              <w:suppressLineNumbers w:val="0"/>
              <w:jc w:val="center"/>
              <w:textAlignment w:val="top"/>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2</w:t>
            </w:r>
          </w:p>
        </w:tc>
        <w:tc>
          <w:tcPr>
            <w:tcW w:w="219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旌阳区旌阳街道办事处</w:t>
            </w:r>
          </w:p>
        </w:tc>
        <w:tc>
          <w:tcPr>
            <w:tcW w:w="22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德阳市上南街邮政支局</w:t>
            </w:r>
          </w:p>
        </w:tc>
        <w:tc>
          <w:tcPr>
            <w:tcW w:w="2433" w:type="dxa"/>
            <w:vAlign w:val="center"/>
          </w:tcPr>
          <w:p>
            <w:pPr>
              <w:spacing w:line="620" w:lineRule="exact"/>
              <w:jc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sz w:val="20"/>
                <w:szCs w:val="20"/>
                <w:vertAlign w:val="baseline"/>
                <w:lang w:val="en-US" w:eastAsia="zh-CN"/>
              </w:rPr>
              <w:t>现有</w:t>
            </w:r>
          </w:p>
        </w:tc>
        <w:tc>
          <w:tcPr>
            <w:tcW w:w="430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德阳市上南街25号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7" w:type="dxa"/>
            <w:vAlign w:val="center"/>
          </w:tcPr>
          <w:p>
            <w:pPr>
              <w:keepNext w:val="0"/>
              <w:keepLines w:val="0"/>
              <w:widowControl/>
              <w:suppressLineNumbers w:val="0"/>
              <w:jc w:val="center"/>
              <w:textAlignment w:val="top"/>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3</w:t>
            </w:r>
          </w:p>
        </w:tc>
        <w:tc>
          <w:tcPr>
            <w:tcW w:w="219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旌阳区旌阳街道办事处</w:t>
            </w:r>
          </w:p>
        </w:tc>
        <w:tc>
          <w:tcPr>
            <w:tcW w:w="22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德阳市长江西路邮政支局</w:t>
            </w:r>
          </w:p>
        </w:tc>
        <w:tc>
          <w:tcPr>
            <w:tcW w:w="2433" w:type="dxa"/>
            <w:vAlign w:val="center"/>
          </w:tcPr>
          <w:p>
            <w:pPr>
              <w:spacing w:line="620" w:lineRule="exact"/>
              <w:jc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sz w:val="20"/>
                <w:szCs w:val="20"/>
                <w:vertAlign w:val="baseline"/>
                <w:lang w:val="en-US" w:eastAsia="zh-CN"/>
              </w:rPr>
              <w:t>现有</w:t>
            </w:r>
          </w:p>
        </w:tc>
        <w:tc>
          <w:tcPr>
            <w:tcW w:w="430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德阳市长江西路一段135号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7" w:type="dxa"/>
            <w:vAlign w:val="center"/>
          </w:tcPr>
          <w:p>
            <w:pPr>
              <w:keepNext w:val="0"/>
              <w:keepLines w:val="0"/>
              <w:widowControl/>
              <w:suppressLineNumbers w:val="0"/>
              <w:jc w:val="center"/>
              <w:textAlignment w:val="top"/>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4</w:t>
            </w:r>
          </w:p>
        </w:tc>
        <w:tc>
          <w:tcPr>
            <w:tcW w:w="219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旌阳区城南街道办事处</w:t>
            </w:r>
          </w:p>
        </w:tc>
        <w:tc>
          <w:tcPr>
            <w:tcW w:w="22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德阳市珠江西路邮政支局</w:t>
            </w:r>
          </w:p>
        </w:tc>
        <w:tc>
          <w:tcPr>
            <w:tcW w:w="2433" w:type="dxa"/>
            <w:vAlign w:val="center"/>
          </w:tcPr>
          <w:p>
            <w:pPr>
              <w:spacing w:line="620" w:lineRule="exact"/>
              <w:jc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sz w:val="20"/>
                <w:szCs w:val="20"/>
                <w:vertAlign w:val="baseline"/>
                <w:lang w:val="en-US" w:eastAsia="zh-CN"/>
              </w:rPr>
              <w:t>现有</w:t>
            </w:r>
          </w:p>
        </w:tc>
        <w:tc>
          <w:tcPr>
            <w:tcW w:w="430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德阳市泰山南路二段158号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7" w:type="dxa"/>
            <w:vAlign w:val="center"/>
          </w:tcPr>
          <w:p>
            <w:pPr>
              <w:keepNext w:val="0"/>
              <w:keepLines w:val="0"/>
              <w:widowControl/>
              <w:suppressLineNumbers w:val="0"/>
              <w:jc w:val="center"/>
              <w:textAlignment w:val="top"/>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5</w:t>
            </w:r>
          </w:p>
        </w:tc>
        <w:tc>
          <w:tcPr>
            <w:tcW w:w="219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旌阳区城南街道办事处</w:t>
            </w:r>
          </w:p>
        </w:tc>
        <w:tc>
          <w:tcPr>
            <w:tcW w:w="22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德阳市金山街邮政代办所</w:t>
            </w:r>
          </w:p>
        </w:tc>
        <w:tc>
          <w:tcPr>
            <w:tcW w:w="2433" w:type="dxa"/>
            <w:vAlign w:val="center"/>
          </w:tcPr>
          <w:p>
            <w:pPr>
              <w:spacing w:line="620" w:lineRule="exact"/>
              <w:jc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sz w:val="20"/>
                <w:szCs w:val="20"/>
                <w:vertAlign w:val="baseline"/>
                <w:lang w:val="en-US" w:eastAsia="zh-CN"/>
              </w:rPr>
              <w:t>现有</w:t>
            </w:r>
          </w:p>
        </w:tc>
        <w:tc>
          <w:tcPr>
            <w:tcW w:w="430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德阳市金山街157号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7" w:type="dxa"/>
            <w:vAlign w:val="center"/>
          </w:tcPr>
          <w:p>
            <w:pPr>
              <w:keepNext w:val="0"/>
              <w:keepLines w:val="0"/>
              <w:widowControl/>
              <w:suppressLineNumbers w:val="0"/>
              <w:jc w:val="center"/>
              <w:textAlignment w:val="top"/>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6</w:t>
            </w:r>
          </w:p>
        </w:tc>
        <w:tc>
          <w:tcPr>
            <w:tcW w:w="219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旌阳区城北街道办事处</w:t>
            </w:r>
          </w:p>
        </w:tc>
        <w:tc>
          <w:tcPr>
            <w:tcW w:w="22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德阳市火车北站邮政代办所</w:t>
            </w:r>
          </w:p>
        </w:tc>
        <w:tc>
          <w:tcPr>
            <w:tcW w:w="2433" w:type="dxa"/>
            <w:vAlign w:val="center"/>
          </w:tcPr>
          <w:p>
            <w:pPr>
              <w:spacing w:line="620" w:lineRule="exact"/>
              <w:jc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sz w:val="20"/>
                <w:szCs w:val="20"/>
                <w:vertAlign w:val="baseline"/>
                <w:lang w:val="en-US" w:eastAsia="zh-CN"/>
              </w:rPr>
              <w:t>现有</w:t>
            </w:r>
          </w:p>
        </w:tc>
        <w:tc>
          <w:tcPr>
            <w:tcW w:w="430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德阳市黄河西路372号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7" w:type="dxa"/>
            <w:vAlign w:val="center"/>
          </w:tcPr>
          <w:p>
            <w:pPr>
              <w:keepNext w:val="0"/>
              <w:keepLines w:val="0"/>
              <w:widowControl/>
              <w:suppressLineNumbers w:val="0"/>
              <w:jc w:val="center"/>
              <w:textAlignment w:val="top"/>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7</w:t>
            </w:r>
          </w:p>
        </w:tc>
        <w:tc>
          <w:tcPr>
            <w:tcW w:w="219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旌阳区旌东街道办事处</w:t>
            </w:r>
          </w:p>
        </w:tc>
        <w:tc>
          <w:tcPr>
            <w:tcW w:w="22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德阳市龙泉山南路邮政支局</w:t>
            </w:r>
          </w:p>
        </w:tc>
        <w:tc>
          <w:tcPr>
            <w:tcW w:w="2433" w:type="dxa"/>
            <w:vAlign w:val="center"/>
          </w:tcPr>
          <w:p>
            <w:pPr>
              <w:spacing w:line="620" w:lineRule="exact"/>
              <w:jc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sz w:val="20"/>
                <w:szCs w:val="20"/>
                <w:vertAlign w:val="baseline"/>
                <w:lang w:val="en-US" w:eastAsia="zh-CN"/>
              </w:rPr>
              <w:t>现有</w:t>
            </w:r>
          </w:p>
        </w:tc>
        <w:tc>
          <w:tcPr>
            <w:tcW w:w="430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德阳市龙泉山南路一段83号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7" w:type="dxa"/>
            <w:vAlign w:val="center"/>
          </w:tcPr>
          <w:p>
            <w:pPr>
              <w:keepNext w:val="0"/>
              <w:keepLines w:val="0"/>
              <w:widowControl/>
              <w:suppressLineNumbers w:val="0"/>
              <w:jc w:val="center"/>
              <w:textAlignment w:val="top"/>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8</w:t>
            </w:r>
          </w:p>
        </w:tc>
        <w:tc>
          <w:tcPr>
            <w:tcW w:w="219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旌阳区旌东街道办事处</w:t>
            </w:r>
          </w:p>
        </w:tc>
        <w:tc>
          <w:tcPr>
            <w:tcW w:w="22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德阳市天山南路邮政支局</w:t>
            </w:r>
          </w:p>
        </w:tc>
        <w:tc>
          <w:tcPr>
            <w:tcW w:w="2433" w:type="dxa"/>
            <w:vAlign w:val="center"/>
          </w:tcPr>
          <w:p>
            <w:pPr>
              <w:spacing w:line="620" w:lineRule="exact"/>
              <w:jc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sz w:val="20"/>
                <w:szCs w:val="20"/>
                <w:vertAlign w:val="baseline"/>
                <w:lang w:val="en-US" w:eastAsia="zh-CN"/>
              </w:rPr>
              <w:t>现有</w:t>
            </w:r>
          </w:p>
        </w:tc>
        <w:tc>
          <w:tcPr>
            <w:tcW w:w="430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德阳市天山南路二段116号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7" w:type="dxa"/>
            <w:vAlign w:val="center"/>
          </w:tcPr>
          <w:p>
            <w:pPr>
              <w:keepNext w:val="0"/>
              <w:keepLines w:val="0"/>
              <w:widowControl/>
              <w:suppressLineNumbers w:val="0"/>
              <w:jc w:val="center"/>
              <w:textAlignment w:val="top"/>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9</w:t>
            </w:r>
          </w:p>
        </w:tc>
        <w:tc>
          <w:tcPr>
            <w:tcW w:w="219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旌阳区旌东街道办事处</w:t>
            </w:r>
          </w:p>
        </w:tc>
        <w:tc>
          <w:tcPr>
            <w:tcW w:w="22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德阳市天山北路邮政代办所</w:t>
            </w:r>
          </w:p>
        </w:tc>
        <w:tc>
          <w:tcPr>
            <w:tcW w:w="2433" w:type="dxa"/>
            <w:vAlign w:val="center"/>
          </w:tcPr>
          <w:p>
            <w:pPr>
              <w:spacing w:line="620" w:lineRule="exact"/>
              <w:jc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sz w:val="20"/>
                <w:szCs w:val="20"/>
                <w:vertAlign w:val="baseline"/>
                <w:lang w:val="en-US" w:eastAsia="zh-CN"/>
              </w:rPr>
              <w:t>现有</w:t>
            </w:r>
          </w:p>
        </w:tc>
        <w:tc>
          <w:tcPr>
            <w:tcW w:w="430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德阳市北泉路154号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7" w:type="dxa"/>
            <w:vAlign w:val="center"/>
          </w:tcPr>
          <w:p>
            <w:pPr>
              <w:keepNext w:val="0"/>
              <w:keepLines w:val="0"/>
              <w:widowControl/>
              <w:suppressLineNumbers w:val="0"/>
              <w:jc w:val="center"/>
              <w:textAlignment w:val="top"/>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10</w:t>
            </w:r>
          </w:p>
        </w:tc>
        <w:tc>
          <w:tcPr>
            <w:tcW w:w="219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旌阳区旌东街道办事处</w:t>
            </w:r>
          </w:p>
        </w:tc>
        <w:tc>
          <w:tcPr>
            <w:tcW w:w="22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德阳市凯江路邮政支局</w:t>
            </w:r>
          </w:p>
        </w:tc>
        <w:tc>
          <w:tcPr>
            <w:tcW w:w="2433" w:type="dxa"/>
            <w:vAlign w:val="center"/>
          </w:tcPr>
          <w:p>
            <w:pPr>
              <w:spacing w:line="620" w:lineRule="exact"/>
              <w:jc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sz w:val="20"/>
                <w:szCs w:val="20"/>
                <w:vertAlign w:val="baseline"/>
                <w:lang w:val="en-US" w:eastAsia="zh-CN"/>
              </w:rPr>
              <w:t>现有</w:t>
            </w:r>
          </w:p>
        </w:tc>
        <w:tc>
          <w:tcPr>
            <w:tcW w:w="430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德阳市凯江路263号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7" w:type="dxa"/>
            <w:vAlign w:val="center"/>
          </w:tcPr>
          <w:p>
            <w:pPr>
              <w:keepNext w:val="0"/>
              <w:keepLines w:val="0"/>
              <w:widowControl/>
              <w:suppressLineNumbers w:val="0"/>
              <w:jc w:val="center"/>
              <w:textAlignment w:val="top"/>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11</w:t>
            </w:r>
          </w:p>
        </w:tc>
        <w:tc>
          <w:tcPr>
            <w:tcW w:w="219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旌阳区工农街道办事处</w:t>
            </w:r>
          </w:p>
        </w:tc>
        <w:tc>
          <w:tcPr>
            <w:tcW w:w="22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德阳市金江街邮政代办所</w:t>
            </w:r>
          </w:p>
        </w:tc>
        <w:tc>
          <w:tcPr>
            <w:tcW w:w="2433" w:type="dxa"/>
            <w:vAlign w:val="center"/>
          </w:tcPr>
          <w:p>
            <w:pPr>
              <w:spacing w:line="620" w:lineRule="exact"/>
              <w:jc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sz w:val="20"/>
                <w:szCs w:val="20"/>
                <w:vertAlign w:val="baseline"/>
                <w:lang w:val="en-US" w:eastAsia="zh-CN"/>
              </w:rPr>
              <w:t>现有</w:t>
            </w:r>
          </w:p>
        </w:tc>
        <w:tc>
          <w:tcPr>
            <w:tcW w:w="430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德阳市金江街18号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7" w:type="dxa"/>
            <w:vAlign w:val="center"/>
          </w:tcPr>
          <w:p>
            <w:pPr>
              <w:keepNext w:val="0"/>
              <w:keepLines w:val="0"/>
              <w:widowControl/>
              <w:suppressLineNumbers w:val="0"/>
              <w:jc w:val="center"/>
              <w:textAlignment w:val="top"/>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12</w:t>
            </w:r>
          </w:p>
        </w:tc>
        <w:tc>
          <w:tcPr>
            <w:tcW w:w="219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旌阳区黄许镇</w:t>
            </w:r>
          </w:p>
        </w:tc>
        <w:tc>
          <w:tcPr>
            <w:tcW w:w="22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德阳市黄许邮政支局</w:t>
            </w:r>
          </w:p>
        </w:tc>
        <w:tc>
          <w:tcPr>
            <w:tcW w:w="2433" w:type="dxa"/>
            <w:vAlign w:val="center"/>
          </w:tcPr>
          <w:p>
            <w:pPr>
              <w:spacing w:line="620" w:lineRule="exact"/>
              <w:jc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sz w:val="20"/>
                <w:szCs w:val="20"/>
                <w:vertAlign w:val="baseline"/>
                <w:lang w:val="en-US" w:eastAsia="zh-CN"/>
              </w:rPr>
              <w:t>现有</w:t>
            </w:r>
          </w:p>
        </w:tc>
        <w:tc>
          <w:tcPr>
            <w:tcW w:w="430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德阳市旌阳区黄许镇通站路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7" w:type="dxa"/>
            <w:vAlign w:val="center"/>
          </w:tcPr>
          <w:p>
            <w:pPr>
              <w:keepNext w:val="0"/>
              <w:keepLines w:val="0"/>
              <w:widowControl/>
              <w:suppressLineNumbers w:val="0"/>
              <w:jc w:val="center"/>
              <w:textAlignment w:val="top"/>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13</w:t>
            </w:r>
          </w:p>
        </w:tc>
        <w:tc>
          <w:tcPr>
            <w:tcW w:w="219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旌阳区孝泉镇</w:t>
            </w:r>
          </w:p>
        </w:tc>
        <w:tc>
          <w:tcPr>
            <w:tcW w:w="22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德阳市孝泉邮政支局</w:t>
            </w:r>
          </w:p>
        </w:tc>
        <w:tc>
          <w:tcPr>
            <w:tcW w:w="2433" w:type="dxa"/>
            <w:vAlign w:val="center"/>
          </w:tcPr>
          <w:p>
            <w:pPr>
              <w:spacing w:line="620" w:lineRule="exact"/>
              <w:jc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sz w:val="20"/>
                <w:szCs w:val="20"/>
                <w:vertAlign w:val="baseline"/>
                <w:lang w:val="en-US" w:eastAsia="zh-CN"/>
              </w:rPr>
              <w:t>现有</w:t>
            </w:r>
          </w:p>
        </w:tc>
        <w:tc>
          <w:tcPr>
            <w:tcW w:w="430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德阳市旌阳区孝泉镇政府西路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7" w:type="dxa"/>
            <w:vAlign w:val="center"/>
          </w:tcPr>
          <w:p>
            <w:pPr>
              <w:keepNext w:val="0"/>
              <w:keepLines w:val="0"/>
              <w:widowControl/>
              <w:suppressLineNumbers w:val="0"/>
              <w:jc w:val="center"/>
              <w:textAlignment w:val="top"/>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14</w:t>
            </w:r>
          </w:p>
        </w:tc>
        <w:tc>
          <w:tcPr>
            <w:tcW w:w="219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旌阳区八角井镇</w:t>
            </w:r>
          </w:p>
        </w:tc>
        <w:tc>
          <w:tcPr>
            <w:tcW w:w="22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德阳市八角井邮政代办所</w:t>
            </w:r>
          </w:p>
        </w:tc>
        <w:tc>
          <w:tcPr>
            <w:tcW w:w="2433" w:type="dxa"/>
            <w:vAlign w:val="center"/>
          </w:tcPr>
          <w:p>
            <w:pPr>
              <w:spacing w:line="620" w:lineRule="exact"/>
              <w:jc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sz w:val="20"/>
                <w:szCs w:val="20"/>
                <w:vertAlign w:val="baseline"/>
                <w:lang w:val="en-US" w:eastAsia="zh-CN"/>
              </w:rPr>
              <w:t>现有</w:t>
            </w:r>
          </w:p>
        </w:tc>
        <w:tc>
          <w:tcPr>
            <w:tcW w:w="430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德阳市旌阳区八角井镇金沙江路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7" w:type="dxa"/>
            <w:vAlign w:val="center"/>
          </w:tcPr>
          <w:p>
            <w:pPr>
              <w:keepNext w:val="0"/>
              <w:keepLines w:val="0"/>
              <w:widowControl/>
              <w:suppressLineNumbers w:val="0"/>
              <w:jc w:val="center"/>
              <w:textAlignment w:val="top"/>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15</w:t>
            </w:r>
          </w:p>
        </w:tc>
        <w:tc>
          <w:tcPr>
            <w:tcW w:w="219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旌阳区柏隆镇</w:t>
            </w:r>
          </w:p>
        </w:tc>
        <w:tc>
          <w:tcPr>
            <w:tcW w:w="22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德阳市柏隆邮政代办所</w:t>
            </w:r>
          </w:p>
        </w:tc>
        <w:tc>
          <w:tcPr>
            <w:tcW w:w="2433" w:type="dxa"/>
            <w:vAlign w:val="center"/>
          </w:tcPr>
          <w:p>
            <w:pPr>
              <w:spacing w:line="620" w:lineRule="exact"/>
              <w:jc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sz w:val="20"/>
                <w:szCs w:val="20"/>
                <w:vertAlign w:val="baseline"/>
                <w:lang w:val="en-US" w:eastAsia="zh-CN"/>
              </w:rPr>
              <w:t>现有</w:t>
            </w:r>
          </w:p>
        </w:tc>
        <w:tc>
          <w:tcPr>
            <w:tcW w:w="430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德阳市旌阳区柏隆镇商业街0号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7" w:type="dxa"/>
            <w:vAlign w:val="center"/>
          </w:tcPr>
          <w:p>
            <w:pPr>
              <w:keepNext w:val="0"/>
              <w:keepLines w:val="0"/>
              <w:widowControl/>
              <w:suppressLineNumbers w:val="0"/>
              <w:jc w:val="center"/>
              <w:textAlignment w:val="top"/>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16</w:t>
            </w:r>
          </w:p>
        </w:tc>
        <w:tc>
          <w:tcPr>
            <w:tcW w:w="219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旌阳区孝感镇</w:t>
            </w:r>
          </w:p>
        </w:tc>
        <w:tc>
          <w:tcPr>
            <w:tcW w:w="22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德阳市孝感邮政代办所</w:t>
            </w:r>
          </w:p>
        </w:tc>
        <w:tc>
          <w:tcPr>
            <w:tcW w:w="2433" w:type="dxa"/>
            <w:vAlign w:val="center"/>
          </w:tcPr>
          <w:p>
            <w:pPr>
              <w:spacing w:line="620" w:lineRule="exact"/>
              <w:jc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sz w:val="20"/>
                <w:szCs w:val="20"/>
                <w:vertAlign w:val="baseline"/>
                <w:lang w:val="en-US" w:eastAsia="zh-CN"/>
              </w:rPr>
              <w:t>现有</w:t>
            </w:r>
          </w:p>
        </w:tc>
        <w:tc>
          <w:tcPr>
            <w:tcW w:w="430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德阳市旌阳区孝感镇翠竹街13号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7" w:type="dxa"/>
            <w:vAlign w:val="center"/>
          </w:tcPr>
          <w:p>
            <w:pPr>
              <w:keepNext w:val="0"/>
              <w:keepLines w:val="0"/>
              <w:widowControl/>
              <w:suppressLineNumbers w:val="0"/>
              <w:jc w:val="center"/>
              <w:textAlignment w:val="top"/>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17</w:t>
            </w:r>
          </w:p>
        </w:tc>
        <w:tc>
          <w:tcPr>
            <w:tcW w:w="219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旌阳区天元镇</w:t>
            </w:r>
          </w:p>
        </w:tc>
        <w:tc>
          <w:tcPr>
            <w:tcW w:w="22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德阳市天元邮政代办所</w:t>
            </w:r>
          </w:p>
        </w:tc>
        <w:tc>
          <w:tcPr>
            <w:tcW w:w="2433" w:type="dxa"/>
            <w:vAlign w:val="center"/>
          </w:tcPr>
          <w:p>
            <w:pPr>
              <w:spacing w:line="620" w:lineRule="exact"/>
              <w:jc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sz w:val="20"/>
                <w:szCs w:val="20"/>
                <w:vertAlign w:val="baseline"/>
                <w:lang w:val="en-US" w:eastAsia="zh-CN"/>
              </w:rPr>
              <w:t>现有</w:t>
            </w:r>
          </w:p>
        </w:tc>
        <w:tc>
          <w:tcPr>
            <w:tcW w:w="430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德阳市旌阳区天元镇东海路21号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7" w:type="dxa"/>
            <w:vAlign w:val="center"/>
          </w:tcPr>
          <w:p>
            <w:pPr>
              <w:keepNext w:val="0"/>
              <w:keepLines w:val="0"/>
              <w:widowControl/>
              <w:suppressLineNumbers w:val="0"/>
              <w:jc w:val="center"/>
              <w:textAlignment w:val="top"/>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18</w:t>
            </w:r>
          </w:p>
        </w:tc>
        <w:tc>
          <w:tcPr>
            <w:tcW w:w="219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旌阳区杨嘉镇</w:t>
            </w:r>
          </w:p>
        </w:tc>
        <w:tc>
          <w:tcPr>
            <w:tcW w:w="22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德阳市杨嘉邮政支局</w:t>
            </w:r>
          </w:p>
        </w:tc>
        <w:tc>
          <w:tcPr>
            <w:tcW w:w="2433" w:type="dxa"/>
            <w:vAlign w:val="center"/>
          </w:tcPr>
          <w:p>
            <w:pPr>
              <w:spacing w:line="620" w:lineRule="exact"/>
              <w:jc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sz w:val="20"/>
                <w:szCs w:val="20"/>
                <w:vertAlign w:val="baseline"/>
                <w:lang w:val="en-US" w:eastAsia="zh-CN"/>
              </w:rPr>
              <w:t>现有</w:t>
            </w:r>
          </w:p>
        </w:tc>
        <w:tc>
          <w:tcPr>
            <w:tcW w:w="430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德阳市旌阳区扬嘉镇万丰大道250号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7" w:type="dxa"/>
            <w:vAlign w:val="center"/>
          </w:tcPr>
          <w:p>
            <w:pPr>
              <w:keepNext w:val="0"/>
              <w:keepLines w:val="0"/>
              <w:widowControl/>
              <w:suppressLineNumbers w:val="0"/>
              <w:jc w:val="center"/>
              <w:textAlignment w:val="top"/>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19</w:t>
            </w:r>
          </w:p>
        </w:tc>
        <w:tc>
          <w:tcPr>
            <w:tcW w:w="219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旌阳区德新镇</w:t>
            </w:r>
          </w:p>
        </w:tc>
        <w:tc>
          <w:tcPr>
            <w:tcW w:w="22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德阳市德新邮政支局</w:t>
            </w:r>
          </w:p>
        </w:tc>
        <w:tc>
          <w:tcPr>
            <w:tcW w:w="2433" w:type="dxa"/>
            <w:vAlign w:val="center"/>
          </w:tcPr>
          <w:p>
            <w:pPr>
              <w:spacing w:line="620" w:lineRule="exact"/>
              <w:jc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sz w:val="20"/>
                <w:szCs w:val="20"/>
                <w:vertAlign w:val="baseline"/>
                <w:lang w:val="en-US" w:eastAsia="zh-CN"/>
              </w:rPr>
              <w:t>现有</w:t>
            </w:r>
          </w:p>
        </w:tc>
        <w:tc>
          <w:tcPr>
            <w:tcW w:w="430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德阳市旌阳区德新镇星火干道12号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7" w:type="dxa"/>
            <w:vAlign w:val="center"/>
          </w:tcPr>
          <w:p>
            <w:pPr>
              <w:keepNext w:val="0"/>
              <w:keepLines w:val="0"/>
              <w:widowControl/>
              <w:suppressLineNumbers w:val="0"/>
              <w:jc w:val="center"/>
              <w:textAlignment w:val="top"/>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20</w:t>
            </w:r>
          </w:p>
        </w:tc>
        <w:tc>
          <w:tcPr>
            <w:tcW w:w="219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旌阳区双东镇</w:t>
            </w:r>
          </w:p>
        </w:tc>
        <w:tc>
          <w:tcPr>
            <w:tcW w:w="22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德阳市双东邮政支局</w:t>
            </w:r>
          </w:p>
        </w:tc>
        <w:tc>
          <w:tcPr>
            <w:tcW w:w="2433" w:type="dxa"/>
            <w:vAlign w:val="center"/>
          </w:tcPr>
          <w:p>
            <w:pPr>
              <w:spacing w:line="620" w:lineRule="exact"/>
              <w:jc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sz w:val="20"/>
                <w:szCs w:val="20"/>
                <w:vertAlign w:val="baseline"/>
                <w:lang w:val="en-US" w:eastAsia="zh-CN"/>
              </w:rPr>
              <w:t>现有</w:t>
            </w:r>
          </w:p>
        </w:tc>
        <w:tc>
          <w:tcPr>
            <w:tcW w:w="430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德阳市旌阳区双东乡镇富康街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7" w:type="dxa"/>
            <w:vAlign w:val="center"/>
          </w:tcPr>
          <w:p>
            <w:pPr>
              <w:keepNext w:val="0"/>
              <w:keepLines w:val="0"/>
              <w:widowControl/>
              <w:suppressLineNumbers w:val="0"/>
              <w:jc w:val="center"/>
              <w:textAlignment w:val="top"/>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21</w:t>
            </w:r>
          </w:p>
        </w:tc>
        <w:tc>
          <w:tcPr>
            <w:tcW w:w="219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旌阳区双东镇</w:t>
            </w:r>
          </w:p>
        </w:tc>
        <w:tc>
          <w:tcPr>
            <w:tcW w:w="22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德阳市通江邮政所</w:t>
            </w:r>
          </w:p>
        </w:tc>
        <w:tc>
          <w:tcPr>
            <w:tcW w:w="2433" w:type="dxa"/>
            <w:vAlign w:val="center"/>
          </w:tcPr>
          <w:p>
            <w:pPr>
              <w:spacing w:line="620" w:lineRule="exact"/>
              <w:jc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sz w:val="20"/>
                <w:szCs w:val="20"/>
                <w:vertAlign w:val="baseline"/>
                <w:lang w:val="en-US" w:eastAsia="zh-CN"/>
              </w:rPr>
              <w:t>现有</w:t>
            </w:r>
          </w:p>
        </w:tc>
        <w:tc>
          <w:tcPr>
            <w:tcW w:w="430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德阳市旌阳区通江场镇小康街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7" w:type="dxa"/>
            <w:vAlign w:val="center"/>
          </w:tcPr>
          <w:p>
            <w:pPr>
              <w:keepNext w:val="0"/>
              <w:keepLines w:val="0"/>
              <w:widowControl/>
              <w:suppressLineNumbers w:val="0"/>
              <w:jc w:val="center"/>
              <w:textAlignment w:val="top"/>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22</w:t>
            </w:r>
          </w:p>
        </w:tc>
        <w:tc>
          <w:tcPr>
            <w:tcW w:w="219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旌阳区新中镇</w:t>
            </w:r>
          </w:p>
        </w:tc>
        <w:tc>
          <w:tcPr>
            <w:tcW w:w="22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德阳市新中邮政代办所</w:t>
            </w:r>
          </w:p>
        </w:tc>
        <w:tc>
          <w:tcPr>
            <w:tcW w:w="2433" w:type="dxa"/>
            <w:vAlign w:val="center"/>
          </w:tcPr>
          <w:p>
            <w:pPr>
              <w:spacing w:line="620" w:lineRule="exact"/>
              <w:jc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sz w:val="20"/>
                <w:szCs w:val="20"/>
                <w:vertAlign w:val="baseline"/>
                <w:lang w:val="en-US" w:eastAsia="zh-CN"/>
              </w:rPr>
              <w:t>现有</w:t>
            </w:r>
          </w:p>
        </w:tc>
        <w:tc>
          <w:tcPr>
            <w:tcW w:w="430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德阳市旌阳区新中乡镇茶店西路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7" w:type="dxa"/>
            <w:vAlign w:val="center"/>
          </w:tcPr>
          <w:p>
            <w:pPr>
              <w:keepNext w:val="0"/>
              <w:keepLines w:val="0"/>
              <w:widowControl/>
              <w:suppressLineNumbers w:val="0"/>
              <w:jc w:val="center"/>
              <w:textAlignment w:val="top"/>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23</w:t>
            </w:r>
          </w:p>
        </w:tc>
        <w:tc>
          <w:tcPr>
            <w:tcW w:w="219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旌阳区和新镇</w:t>
            </w:r>
          </w:p>
        </w:tc>
        <w:tc>
          <w:tcPr>
            <w:tcW w:w="22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德阳市和新邮政代办所</w:t>
            </w:r>
          </w:p>
        </w:tc>
        <w:tc>
          <w:tcPr>
            <w:tcW w:w="2433" w:type="dxa"/>
            <w:vAlign w:val="center"/>
          </w:tcPr>
          <w:p>
            <w:pPr>
              <w:spacing w:line="620" w:lineRule="exact"/>
              <w:jc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sz w:val="20"/>
                <w:szCs w:val="20"/>
                <w:vertAlign w:val="baseline"/>
                <w:lang w:val="en-US" w:eastAsia="zh-CN"/>
              </w:rPr>
              <w:t>现有</w:t>
            </w:r>
          </w:p>
        </w:tc>
        <w:tc>
          <w:tcPr>
            <w:tcW w:w="430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德阳市旌阳区和新镇河坝弯街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7" w:type="dxa"/>
            <w:vAlign w:val="center"/>
          </w:tcPr>
          <w:p>
            <w:pPr>
              <w:keepNext w:val="0"/>
              <w:keepLines w:val="0"/>
              <w:widowControl/>
              <w:suppressLineNumbers w:val="0"/>
              <w:jc w:val="center"/>
              <w:textAlignment w:val="top"/>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24</w:t>
            </w:r>
          </w:p>
        </w:tc>
        <w:tc>
          <w:tcPr>
            <w:tcW w:w="219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旌阳区东湖乡</w:t>
            </w:r>
          </w:p>
        </w:tc>
        <w:tc>
          <w:tcPr>
            <w:tcW w:w="22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德阳市寿丰邮政代办所</w:t>
            </w:r>
          </w:p>
        </w:tc>
        <w:tc>
          <w:tcPr>
            <w:tcW w:w="2433" w:type="dxa"/>
            <w:vAlign w:val="center"/>
          </w:tcPr>
          <w:p>
            <w:pPr>
              <w:spacing w:line="620" w:lineRule="exact"/>
              <w:jc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sz w:val="20"/>
                <w:szCs w:val="20"/>
                <w:vertAlign w:val="baseline"/>
                <w:lang w:val="en-US" w:eastAsia="zh-CN"/>
              </w:rPr>
              <w:t>现有</w:t>
            </w:r>
          </w:p>
        </w:tc>
        <w:tc>
          <w:tcPr>
            <w:tcW w:w="430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德阳市旌阳区寿丰场镇德寿路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7" w:type="dxa"/>
            <w:vAlign w:val="center"/>
          </w:tcPr>
          <w:p>
            <w:pPr>
              <w:keepNext w:val="0"/>
              <w:keepLines w:val="0"/>
              <w:widowControl/>
              <w:suppressLineNumbers w:val="0"/>
              <w:jc w:val="center"/>
              <w:textAlignment w:val="top"/>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25</w:t>
            </w:r>
          </w:p>
        </w:tc>
        <w:tc>
          <w:tcPr>
            <w:tcW w:w="219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中江县凯江镇</w:t>
            </w:r>
          </w:p>
        </w:tc>
        <w:tc>
          <w:tcPr>
            <w:tcW w:w="22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中江县人民东路邮政支局</w:t>
            </w:r>
          </w:p>
        </w:tc>
        <w:tc>
          <w:tcPr>
            <w:tcW w:w="2433" w:type="dxa"/>
            <w:vAlign w:val="center"/>
          </w:tcPr>
          <w:p>
            <w:pPr>
              <w:spacing w:line="620" w:lineRule="exact"/>
              <w:jc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sz w:val="20"/>
                <w:szCs w:val="20"/>
                <w:vertAlign w:val="baseline"/>
                <w:lang w:val="en-US" w:eastAsia="zh-CN"/>
              </w:rPr>
              <w:t>现有</w:t>
            </w:r>
          </w:p>
        </w:tc>
        <w:tc>
          <w:tcPr>
            <w:tcW w:w="430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德阳市中江县凯江镇人民东路42号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7" w:type="dxa"/>
            <w:vAlign w:val="center"/>
          </w:tcPr>
          <w:p>
            <w:pPr>
              <w:keepNext w:val="0"/>
              <w:keepLines w:val="0"/>
              <w:widowControl/>
              <w:suppressLineNumbers w:val="0"/>
              <w:jc w:val="center"/>
              <w:textAlignment w:val="top"/>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26</w:t>
            </w:r>
          </w:p>
        </w:tc>
        <w:tc>
          <w:tcPr>
            <w:tcW w:w="219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中江县南华镇</w:t>
            </w:r>
          </w:p>
        </w:tc>
        <w:tc>
          <w:tcPr>
            <w:tcW w:w="22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中江县南华邮政支局</w:t>
            </w:r>
          </w:p>
        </w:tc>
        <w:tc>
          <w:tcPr>
            <w:tcW w:w="2433" w:type="dxa"/>
            <w:vAlign w:val="center"/>
          </w:tcPr>
          <w:p>
            <w:pPr>
              <w:spacing w:line="620" w:lineRule="exact"/>
              <w:jc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sz w:val="20"/>
                <w:szCs w:val="20"/>
                <w:vertAlign w:val="baseline"/>
                <w:lang w:val="en-US" w:eastAsia="zh-CN"/>
              </w:rPr>
              <w:t>现有</w:t>
            </w:r>
          </w:p>
        </w:tc>
        <w:tc>
          <w:tcPr>
            <w:tcW w:w="430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德阳市中江县凯江镇邮政街4号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7" w:type="dxa"/>
            <w:vAlign w:val="center"/>
          </w:tcPr>
          <w:p>
            <w:pPr>
              <w:keepNext w:val="0"/>
              <w:keepLines w:val="0"/>
              <w:widowControl/>
              <w:suppressLineNumbers w:val="0"/>
              <w:jc w:val="center"/>
              <w:textAlignment w:val="top"/>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27</w:t>
            </w:r>
          </w:p>
        </w:tc>
        <w:tc>
          <w:tcPr>
            <w:tcW w:w="219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中江县南华镇</w:t>
            </w:r>
          </w:p>
        </w:tc>
        <w:tc>
          <w:tcPr>
            <w:tcW w:w="22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中江县太和邮政代办所</w:t>
            </w:r>
          </w:p>
        </w:tc>
        <w:tc>
          <w:tcPr>
            <w:tcW w:w="2433" w:type="dxa"/>
            <w:vAlign w:val="center"/>
          </w:tcPr>
          <w:p>
            <w:pPr>
              <w:spacing w:line="620" w:lineRule="exact"/>
              <w:jc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sz w:val="20"/>
                <w:szCs w:val="20"/>
                <w:vertAlign w:val="baseline"/>
                <w:lang w:val="en-US" w:eastAsia="zh-CN"/>
              </w:rPr>
              <w:t>现有</w:t>
            </w:r>
          </w:p>
        </w:tc>
        <w:tc>
          <w:tcPr>
            <w:tcW w:w="430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德阳市中江县南华镇太和村场镇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7" w:type="dxa"/>
            <w:vAlign w:val="center"/>
          </w:tcPr>
          <w:p>
            <w:pPr>
              <w:keepNext w:val="0"/>
              <w:keepLines w:val="0"/>
              <w:widowControl/>
              <w:suppressLineNumbers w:val="0"/>
              <w:jc w:val="center"/>
              <w:textAlignment w:val="top"/>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28</w:t>
            </w:r>
          </w:p>
        </w:tc>
        <w:tc>
          <w:tcPr>
            <w:tcW w:w="219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中江县南华镇</w:t>
            </w:r>
          </w:p>
        </w:tc>
        <w:tc>
          <w:tcPr>
            <w:tcW w:w="22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中江县集新邮政代办所</w:t>
            </w:r>
          </w:p>
        </w:tc>
        <w:tc>
          <w:tcPr>
            <w:tcW w:w="2433" w:type="dxa"/>
            <w:vAlign w:val="center"/>
          </w:tcPr>
          <w:p>
            <w:pPr>
              <w:spacing w:line="620" w:lineRule="exact"/>
              <w:jc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sz w:val="20"/>
                <w:szCs w:val="20"/>
                <w:vertAlign w:val="baseline"/>
                <w:lang w:val="en-US" w:eastAsia="zh-CN"/>
              </w:rPr>
              <w:t>现有</w:t>
            </w:r>
          </w:p>
        </w:tc>
        <w:tc>
          <w:tcPr>
            <w:tcW w:w="430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德阳市中江县南华镇集新村场镇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7" w:type="dxa"/>
            <w:vAlign w:val="center"/>
          </w:tcPr>
          <w:p>
            <w:pPr>
              <w:keepNext w:val="0"/>
              <w:keepLines w:val="0"/>
              <w:widowControl/>
              <w:suppressLineNumbers w:val="0"/>
              <w:jc w:val="center"/>
              <w:textAlignment w:val="top"/>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29</w:t>
            </w:r>
          </w:p>
        </w:tc>
        <w:tc>
          <w:tcPr>
            <w:tcW w:w="219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中江县回龙镇</w:t>
            </w:r>
          </w:p>
        </w:tc>
        <w:tc>
          <w:tcPr>
            <w:tcW w:w="22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中江县回龙邮政支局</w:t>
            </w:r>
          </w:p>
        </w:tc>
        <w:tc>
          <w:tcPr>
            <w:tcW w:w="2433" w:type="dxa"/>
            <w:vAlign w:val="center"/>
          </w:tcPr>
          <w:p>
            <w:pPr>
              <w:spacing w:line="620" w:lineRule="exact"/>
              <w:jc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sz w:val="20"/>
                <w:szCs w:val="20"/>
                <w:vertAlign w:val="baseline"/>
                <w:lang w:val="en-US" w:eastAsia="zh-CN"/>
              </w:rPr>
              <w:t>现有</w:t>
            </w:r>
          </w:p>
        </w:tc>
        <w:tc>
          <w:tcPr>
            <w:tcW w:w="430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德阳市中江县回龙镇商业街26号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7" w:type="dxa"/>
            <w:vAlign w:val="center"/>
          </w:tcPr>
          <w:p>
            <w:pPr>
              <w:keepNext w:val="0"/>
              <w:keepLines w:val="0"/>
              <w:widowControl/>
              <w:suppressLineNumbers w:val="0"/>
              <w:jc w:val="center"/>
              <w:textAlignment w:val="top"/>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30</w:t>
            </w:r>
          </w:p>
        </w:tc>
        <w:tc>
          <w:tcPr>
            <w:tcW w:w="219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中江县回龙镇</w:t>
            </w:r>
          </w:p>
        </w:tc>
        <w:tc>
          <w:tcPr>
            <w:tcW w:w="22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中江县石庙邮政代办所</w:t>
            </w:r>
          </w:p>
        </w:tc>
        <w:tc>
          <w:tcPr>
            <w:tcW w:w="2433" w:type="dxa"/>
            <w:vAlign w:val="center"/>
          </w:tcPr>
          <w:p>
            <w:pPr>
              <w:spacing w:line="620" w:lineRule="exact"/>
              <w:jc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sz w:val="20"/>
                <w:szCs w:val="20"/>
                <w:vertAlign w:val="baseline"/>
                <w:lang w:val="en-US" w:eastAsia="zh-CN"/>
              </w:rPr>
              <w:t>现有</w:t>
            </w:r>
          </w:p>
        </w:tc>
        <w:tc>
          <w:tcPr>
            <w:tcW w:w="430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德阳市中江县回龙镇石庙正街68号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7" w:type="dxa"/>
            <w:vAlign w:val="center"/>
          </w:tcPr>
          <w:p>
            <w:pPr>
              <w:keepNext w:val="0"/>
              <w:keepLines w:val="0"/>
              <w:widowControl/>
              <w:suppressLineNumbers w:val="0"/>
              <w:jc w:val="center"/>
              <w:textAlignment w:val="top"/>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31</w:t>
            </w:r>
          </w:p>
        </w:tc>
        <w:tc>
          <w:tcPr>
            <w:tcW w:w="219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中江县回龙镇</w:t>
            </w:r>
          </w:p>
        </w:tc>
        <w:tc>
          <w:tcPr>
            <w:tcW w:w="22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中江县朝中邮政代办所</w:t>
            </w:r>
          </w:p>
        </w:tc>
        <w:tc>
          <w:tcPr>
            <w:tcW w:w="2433" w:type="dxa"/>
            <w:vAlign w:val="center"/>
          </w:tcPr>
          <w:p>
            <w:pPr>
              <w:spacing w:line="620" w:lineRule="exact"/>
              <w:jc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sz w:val="20"/>
                <w:szCs w:val="20"/>
                <w:vertAlign w:val="baseline"/>
                <w:lang w:val="en-US" w:eastAsia="zh-CN"/>
              </w:rPr>
              <w:t>现有</w:t>
            </w:r>
          </w:p>
        </w:tc>
        <w:tc>
          <w:tcPr>
            <w:tcW w:w="430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德阳市中江县回龙镇朝中场镇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7" w:type="dxa"/>
            <w:vAlign w:val="center"/>
          </w:tcPr>
          <w:p>
            <w:pPr>
              <w:keepNext w:val="0"/>
              <w:keepLines w:val="0"/>
              <w:widowControl/>
              <w:suppressLineNumbers w:val="0"/>
              <w:jc w:val="center"/>
              <w:textAlignment w:val="top"/>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32</w:t>
            </w:r>
          </w:p>
        </w:tc>
        <w:tc>
          <w:tcPr>
            <w:tcW w:w="219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中江县通济镇</w:t>
            </w:r>
          </w:p>
        </w:tc>
        <w:tc>
          <w:tcPr>
            <w:tcW w:w="22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中江县通济邮政支局</w:t>
            </w:r>
          </w:p>
        </w:tc>
        <w:tc>
          <w:tcPr>
            <w:tcW w:w="2433" w:type="dxa"/>
            <w:vAlign w:val="center"/>
          </w:tcPr>
          <w:p>
            <w:pPr>
              <w:spacing w:line="620" w:lineRule="exact"/>
              <w:jc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sz w:val="20"/>
                <w:szCs w:val="20"/>
                <w:vertAlign w:val="baseline"/>
                <w:lang w:val="en-US" w:eastAsia="zh-CN"/>
              </w:rPr>
              <w:t>现有</w:t>
            </w:r>
          </w:p>
        </w:tc>
        <w:tc>
          <w:tcPr>
            <w:tcW w:w="430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德阳市中江县通济镇人和西路3号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7" w:type="dxa"/>
            <w:vAlign w:val="center"/>
          </w:tcPr>
          <w:p>
            <w:pPr>
              <w:keepNext w:val="0"/>
              <w:keepLines w:val="0"/>
              <w:widowControl/>
              <w:suppressLineNumbers w:val="0"/>
              <w:jc w:val="center"/>
              <w:textAlignment w:val="top"/>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33</w:t>
            </w:r>
          </w:p>
        </w:tc>
        <w:tc>
          <w:tcPr>
            <w:tcW w:w="219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中江县通济镇</w:t>
            </w:r>
          </w:p>
        </w:tc>
        <w:tc>
          <w:tcPr>
            <w:tcW w:w="22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中江县六松邮政代办所</w:t>
            </w:r>
          </w:p>
        </w:tc>
        <w:tc>
          <w:tcPr>
            <w:tcW w:w="2433" w:type="dxa"/>
            <w:vAlign w:val="center"/>
          </w:tcPr>
          <w:p>
            <w:pPr>
              <w:spacing w:line="620" w:lineRule="exact"/>
              <w:jc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sz w:val="20"/>
                <w:szCs w:val="20"/>
                <w:vertAlign w:val="baseline"/>
                <w:lang w:val="en-US" w:eastAsia="zh-CN"/>
              </w:rPr>
              <w:t>现有</w:t>
            </w:r>
          </w:p>
        </w:tc>
        <w:tc>
          <w:tcPr>
            <w:tcW w:w="430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德阳市中江县通济镇六松村场镇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7" w:type="dxa"/>
            <w:vAlign w:val="center"/>
          </w:tcPr>
          <w:p>
            <w:pPr>
              <w:keepNext w:val="0"/>
              <w:keepLines w:val="0"/>
              <w:widowControl/>
              <w:suppressLineNumbers w:val="0"/>
              <w:jc w:val="center"/>
              <w:textAlignment w:val="top"/>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34</w:t>
            </w:r>
          </w:p>
        </w:tc>
        <w:tc>
          <w:tcPr>
            <w:tcW w:w="219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中江县永太镇</w:t>
            </w:r>
          </w:p>
        </w:tc>
        <w:tc>
          <w:tcPr>
            <w:tcW w:w="22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中江县永太邮政支局</w:t>
            </w:r>
          </w:p>
        </w:tc>
        <w:tc>
          <w:tcPr>
            <w:tcW w:w="2433" w:type="dxa"/>
            <w:vAlign w:val="center"/>
          </w:tcPr>
          <w:p>
            <w:pPr>
              <w:spacing w:line="620" w:lineRule="exact"/>
              <w:jc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sz w:val="20"/>
                <w:szCs w:val="20"/>
                <w:vertAlign w:val="baseline"/>
                <w:lang w:val="en-US" w:eastAsia="zh-CN"/>
              </w:rPr>
              <w:t>现有</w:t>
            </w:r>
          </w:p>
        </w:tc>
        <w:tc>
          <w:tcPr>
            <w:tcW w:w="430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德阳市中江县永太镇云龙北街47、49号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7" w:type="dxa"/>
            <w:vAlign w:val="center"/>
          </w:tcPr>
          <w:p>
            <w:pPr>
              <w:keepNext w:val="0"/>
              <w:keepLines w:val="0"/>
              <w:widowControl/>
              <w:suppressLineNumbers w:val="0"/>
              <w:jc w:val="center"/>
              <w:textAlignment w:val="top"/>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35</w:t>
            </w:r>
          </w:p>
        </w:tc>
        <w:tc>
          <w:tcPr>
            <w:tcW w:w="219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中江县永太镇</w:t>
            </w:r>
          </w:p>
        </w:tc>
        <w:tc>
          <w:tcPr>
            <w:tcW w:w="22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中江县双凤邮政代办所</w:t>
            </w:r>
          </w:p>
        </w:tc>
        <w:tc>
          <w:tcPr>
            <w:tcW w:w="2433" w:type="dxa"/>
            <w:vAlign w:val="center"/>
          </w:tcPr>
          <w:p>
            <w:pPr>
              <w:spacing w:line="620" w:lineRule="exact"/>
              <w:jc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sz w:val="20"/>
                <w:szCs w:val="20"/>
                <w:vertAlign w:val="baseline"/>
                <w:lang w:val="en-US" w:eastAsia="zh-CN"/>
              </w:rPr>
              <w:t>现有</w:t>
            </w:r>
          </w:p>
        </w:tc>
        <w:tc>
          <w:tcPr>
            <w:tcW w:w="430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德阳市中江县永太镇双凤村南路8号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7" w:type="dxa"/>
            <w:vAlign w:val="center"/>
          </w:tcPr>
          <w:p>
            <w:pPr>
              <w:keepNext w:val="0"/>
              <w:keepLines w:val="0"/>
              <w:widowControl/>
              <w:suppressLineNumbers w:val="0"/>
              <w:jc w:val="center"/>
              <w:textAlignment w:val="top"/>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36</w:t>
            </w:r>
          </w:p>
        </w:tc>
        <w:tc>
          <w:tcPr>
            <w:tcW w:w="219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中江县永太镇</w:t>
            </w:r>
          </w:p>
        </w:tc>
        <w:tc>
          <w:tcPr>
            <w:tcW w:w="22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中江县子金邮政代办所</w:t>
            </w:r>
          </w:p>
        </w:tc>
        <w:tc>
          <w:tcPr>
            <w:tcW w:w="2433" w:type="dxa"/>
            <w:vAlign w:val="center"/>
          </w:tcPr>
          <w:p>
            <w:pPr>
              <w:spacing w:line="620" w:lineRule="exact"/>
              <w:jc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sz w:val="20"/>
                <w:szCs w:val="20"/>
                <w:vertAlign w:val="baseline"/>
                <w:lang w:val="en-US" w:eastAsia="zh-CN"/>
              </w:rPr>
              <w:t>现有</w:t>
            </w:r>
          </w:p>
        </w:tc>
        <w:tc>
          <w:tcPr>
            <w:tcW w:w="430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德阳市中江县永太镇子金村场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7" w:type="dxa"/>
            <w:vAlign w:val="center"/>
          </w:tcPr>
          <w:p>
            <w:pPr>
              <w:keepNext w:val="0"/>
              <w:keepLines w:val="0"/>
              <w:widowControl/>
              <w:suppressLineNumbers w:val="0"/>
              <w:jc w:val="center"/>
              <w:textAlignment w:val="top"/>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37</w:t>
            </w:r>
          </w:p>
        </w:tc>
        <w:tc>
          <w:tcPr>
            <w:tcW w:w="219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中江县黄鹿镇</w:t>
            </w:r>
          </w:p>
        </w:tc>
        <w:tc>
          <w:tcPr>
            <w:tcW w:w="22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中江县黄鹿邮政支局</w:t>
            </w:r>
          </w:p>
        </w:tc>
        <w:tc>
          <w:tcPr>
            <w:tcW w:w="2433" w:type="dxa"/>
            <w:vAlign w:val="center"/>
          </w:tcPr>
          <w:p>
            <w:pPr>
              <w:spacing w:line="620" w:lineRule="exact"/>
              <w:jc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sz w:val="20"/>
                <w:szCs w:val="20"/>
                <w:vertAlign w:val="baseline"/>
                <w:lang w:val="en-US" w:eastAsia="zh-CN"/>
              </w:rPr>
              <w:t>现有</w:t>
            </w:r>
          </w:p>
        </w:tc>
        <w:tc>
          <w:tcPr>
            <w:tcW w:w="430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德阳市中江县黄鹿镇前进街23、25号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7" w:type="dxa"/>
            <w:vAlign w:val="center"/>
          </w:tcPr>
          <w:p>
            <w:pPr>
              <w:keepNext w:val="0"/>
              <w:keepLines w:val="0"/>
              <w:widowControl/>
              <w:suppressLineNumbers w:val="0"/>
              <w:jc w:val="center"/>
              <w:textAlignment w:val="top"/>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38</w:t>
            </w:r>
          </w:p>
        </w:tc>
        <w:tc>
          <w:tcPr>
            <w:tcW w:w="219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中江县黄鹿镇</w:t>
            </w:r>
          </w:p>
        </w:tc>
        <w:tc>
          <w:tcPr>
            <w:tcW w:w="22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中江县梨园邮政代办所</w:t>
            </w:r>
          </w:p>
        </w:tc>
        <w:tc>
          <w:tcPr>
            <w:tcW w:w="2433" w:type="dxa"/>
            <w:vAlign w:val="center"/>
          </w:tcPr>
          <w:p>
            <w:pPr>
              <w:spacing w:line="620" w:lineRule="exact"/>
              <w:jc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sz w:val="20"/>
                <w:szCs w:val="20"/>
                <w:vertAlign w:val="baseline"/>
                <w:lang w:val="en-US" w:eastAsia="zh-CN"/>
              </w:rPr>
              <w:t>现有</w:t>
            </w:r>
          </w:p>
        </w:tc>
        <w:tc>
          <w:tcPr>
            <w:tcW w:w="430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德阳市中江县黄鹿镇梨园正街74号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7" w:type="dxa"/>
            <w:vAlign w:val="center"/>
          </w:tcPr>
          <w:p>
            <w:pPr>
              <w:keepNext w:val="0"/>
              <w:keepLines w:val="0"/>
              <w:widowControl/>
              <w:suppressLineNumbers w:val="0"/>
              <w:jc w:val="center"/>
              <w:textAlignment w:val="top"/>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39</w:t>
            </w:r>
          </w:p>
        </w:tc>
        <w:tc>
          <w:tcPr>
            <w:tcW w:w="219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中江县集凤镇</w:t>
            </w:r>
          </w:p>
        </w:tc>
        <w:tc>
          <w:tcPr>
            <w:tcW w:w="22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中江县集凤邮政支局</w:t>
            </w:r>
          </w:p>
        </w:tc>
        <w:tc>
          <w:tcPr>
            <w:tcW w:w="2433" w:type="dxa"/>
            <w:vAlign w:val="center"/>
          </w:tcPr>
          <w:p>
            <w:pPr>
              <w:spacing w:line="620" w:lineRule="exact"/>
              <w:jc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sz w:val="20"/>
                <w:szCs w:val="20"/>
                <w:vertAlign w:val="baseline"/>
                <w:lang w:val="en-US" w:eastAsia="zh-CN"/>
              </w:rPr>
              <w:t>现有</w:t>
            </w:r>
          </w:p>
        </w:tc>
        <w:tc>
          <w:tcPr>
            <w:tcW w:w="430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德阳市中江县集凤镇观斗街23号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7" w:type="dxa"/>
            <w:vAlign w:val="center"/>
          </w:tcPr>
          <w:p>
            <w:pPr>
              <w:keepNext w:val="0"/>
              <w:keepLines w:val="0"/>
              <w:widowControl/>
              <w:suppressLineNumbers w:val="0"/>
              <w:jc w:val="center"/>
              <w:textAlignment w:val="top"/>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40</w:t>
            </w:r>
          </w:p>
        </w:tc>
        <w:tc>
          <w:tcPr>
            <w:tcW w:w="219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中江县集凤镇</w:t>
            </w:r>
          </w:p>
        </w:tc>
        <w:tc>
          <w:tcPr>
            <w:tcW w:w="22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中江县隆兴邮政代办所</w:t>
            </w:r>
          </w:p>
        </w:tc>
        <w:tc>
          <w:tcPr>
            <w:tcW w:w="2433" w:type="dxa"/>
            <w:vAlign w:val="center"/>
          </w:tcPr>
          <w:p>
            <w:pPr>
              <w:spacing w:line="620" w:lineRule="exact"/>
              <w:jc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sz w:val="20"/>
                <w:szCs w:val="20"/>
                <w:vertAlign w:val="baseline"/>
                <w:lang w:val="en-US" w:eastAsia="zh-CN"/>
              </w:rPr>
              <w:t>现有</w:t>
            </w:r>
          </w:p>
        </w:tc>
        <w:tc>
          <w:tcPr>
            <w:tcW w:w="430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德阳市中江县集凤镇隆兴村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7" w:type="dxa"/>
            <w:vAlign w:val="center"/>
          </w:tcPr>
          <w:p>
            <w:pPr>
              <w:keepNext w:val="0"/>
              <w:keepLines w:val="0"/>
              <w:widowControl/>
              <w:suppressLineNumbers w:val="0"/>
              <w:jc w:val="center"/>
              <w:textAlignment w:val="top"/>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41</w:t>
            </w:r>
          </w:p>
        </w:tc>
        <w:tc>
          <w:tcPr>
            <w:tcW w:w="219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中江县富兴镇</w:t>
            </w:r>
          </w:p>
        </w:tc>
        <w:tc>
          <w:tcPr>
            <w:tcW w:w="22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中江县富兴邮政支局</w:t>
            </w:r>
          </w:p>
        </w:tc>
        <w:tc>
          <w:tcPr>
            <w:tcW w:w="2433" w:type="dxa"/>
            <w:vAlign w:val="center"/>
          </w:tcPr>
          <w:p>
            <w:pPr>
              <w:spacing w:line="620" w:lineRule="exact"/>
              <w:jc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sz w:val="20"/>
                <w:szCs w:val="20"/>
                <w:vertAlign w:val="baseline"/>
                <w:lang w:val="en-US" w:eastAsia="zh-CN"/>
              </w:rPr>
              <w:t>现有</w:t>
            </w:r>
          </w:p>
        </w:tc>
        <w:tc>
          <w:tcPr>
            <w:tcW w:w="430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德阳市中江县富兴镇南坪街9、11号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7" w:type="dxa"/>
            <w:vAlign w:val="center"/>
          </w:tcPr>
          <w:p>
            <w:pPr>
              <w:keepNext w:val="0"/>
              <w:keepLines w:val="0"/>
              <w:widowControl/>
              <w:suppressLineNumbers w:val="0"/>
              <w:jc w:val="center"/>
              <w:textAlignment w:val="top"/>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42</w:t>
            </w:r>
          </w:p>
        </w:tc>
        <w:tc>
          <w:tcPr>
            <w:tcW w:w="219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中江县富兴镇</w:t>
            </w:r>
          </w:p>
        </w:tc>
        <w:tc>
          <w:tcPr>
            <w:tcW w:w="22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中江县会棚邮政代办所</w:t>
            </w:r>
          </w:p>
        </w:tc>
        <w:tc>
          <w:tcPr>
            <w:tcW w:w="2433" w:type="dxa"/>
            <w:vAlign w:val="center"/>
          </w:tcPr>
          <w:p>
            <w:pPr>
              <w:spacing w:line="620" w:lineRule="exact"/>
              <w:jc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sz w:val="20"/>
                <w:szCs w:val="20"/>
                <w:vertAlign w:val="baseline"/>
                <w:lang w:val="en-US" w:eastAsia="zh-CN"/>
              </w:rPr>
              <w:t>现有</w:t>
            </w:r>
          </w:p>
        </w:tc>
        <w:tc>
          <w:tcPr>
            <w:tcW w:w="430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德阳市中江县富兴镇会棚村致富上街76号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7" w:type="dxa"/>
            <w:vAlign w:val="center"/>
          </w:tcPr>
          <w:p>
            <w:pPr>
              <w:keepNext w:val="0"/>
              <w:keepLines w:val="0"/>
              <w:widowControl/>
              <w:suppressLineNumbers w:val="0"/>
              <w:jc w:val="center"/>
              <w:textAlignment w:val="top"/>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43</w:t>
            </w:r>
          </w:p>
        </w:tc>
        <w:tc>
          <w:tcPr>
            <w:tcW w:w="219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中江县富兴镇</w:t>
            </w:r>
          </w:p>
        </w:tc>
        <w:tc>
          <w:tcPr>
            <w:tcW w:w="22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中江县阳平邮政代办所</w:t>
            </w:r>
          </w:p>
        </w:tc>
        <w:tc>
          <w:tcPr>
            <w:tcW w:w="2433" w:type="dxa"/>
            <w:vAlign w:val="center"/>
          </w:tcPr>
          <w:p>
            <w:pPr>
              <w:spacing w:line="620" w:lineRule="exact"/>
              <w:jc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sz w:val="20"/>
                <w:szCs w:val="20"/>
                <w:vertAlign w:val="baseline"/>
                <w:lang w:val="en-US" w:eastAsia="zh-CN"/>
              </w:rPr>
              <w:t>现有</w:t>
            </w:r>
          </w:p>
        </w:tc>
        <w:tc>
          <w:tcPr>
            <w:tcW w:w="430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德阳市中江县富兴镇阳平村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7" w:type="dxa"/>
            <w:vAlign w:val="center"/>
          </w:tcPr>
          <w:p>
            <w:pPr>
              <w:keepNext w:val="0"/>
              <w:keepLines w:val="0"/>
              <w:widowControl/>
              <w:suppressLineNumbers w:val="0"/>
              <w:jc w:val="center"/>
              <w:textAlignment w:val="top"/>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44</w:t>
            </w:r>
          </w:p>
        </w:tc>
        <w:tc>
          <w:tcPr>
            <w:tcW w:w="219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中江县辑庆镇</w:t>
            </w:r>
          </w:p>
        </w:tc>
        <w:tc>
          <w:tcPr>
            <w:tcW w:w="22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中江县辑庆邮政支局</w:t>
            </w:r>
          </w:p>
        </w:tc>
        <w:tc>
          <w:tcPr>
            <w:tcW w:w="2433" w:type="dxa"/>
            <w:vAlign w:val="center"/>
          </w:tcPr>
          <w:p>
            <w:pPr>
              <w:spacing w:line="620" w:lineRule="exact"/>
              <w:jc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sz w:val="20"/>
                <w:szCs w:val="20"/>
                <w:vertAlign w:val="baseline"/>
                <w:lang w:val="en-US" w:eastAsia="zh-CN"/>
              </w:rPr>
              <w:t>现有</w:t>
            </w:r>
          </w:p>
        </w:tc>
        <w:tc>
          <w:tcPr>
            <w:tcW w:w="430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德阳市中江县辑庆镇前进北街140号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7" w:type="dxa"/>
            <w:vAlign w:val="center"/>
          </w:tcPr>
          <w:p>
            <w:pPr>
              <w:keepNext w:val="0"/>
              <w:keepLines w:val="0"/>
              <w:widowControl/>
              <w:suppressLineNumbers w:val="0"/>
              <w:jc w:val="center"/>
              <w:textAlignment w:val="top"/>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45</w:t>
            </w:r>
          </w:p>
        </w:tc>
        <w:tc>
          <w:tcPr>
            <w:tcW w:w="219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中江县辑庆镇</w:t>
            </w:r>
          </w:p>
        </w:tc>
        <w:tc>
          <w:tcPr>
            <w:tcW w:w="22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中江县中兴邮政支局</w:t>
            </w:r>
          </w:p>
        </w:tc>
        <w:tc>
          <w:tcPr>
            <w:tcW w:w="2433" w:type="dxa"/>
            <w:vAlign w:val="center"/>
          </w:tcPr>
          <w:p>
            <w:pPr>
              <w:spacing w:line="620" w:lineRule="exact"/>
              <w:jc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sz w:val="20"/>
                <w:szCs w:val="20"/>
                <w:vertAlign w:val="baseline"/>
                <w:lang w:val="en-US" w:eastAsia="zh-CN"/>
              </w:rPr>
              <w:t>现有</w:t>
            </w:r>
          </w:p>
        </w:tc>
        <w:tc>
          <w:tcPr>
            <w:tcW w:w="430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德阳市中江县辑庆镇中兴未来城2-1-9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7" w:type="dxa"/>
            <w:vAlign w:val="center"/>
          </w:tcPr>
          <w:p>
            <w:pPr>
              <w:keepNext w:val="0"/>
              <w:keepLines w:val="0"/>
              <w:widowControl/>
              <w:suppressLineNumbers w:val="0"/>
              <w:jc w:val="center"/>
              <w:textAlignment w:val="top"/>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46</w:t>
            </w:r>
          </w:p>
        </w:tc>
        <w:tc>
          <w:tcPr>
            <w:tcW w:w="219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中江县兴隆镇</w:t>
            </w:r>
          </w:p>
        </w:tc>
        <w:tc>
          <w:tcPr>
            <w:tcW w:w="22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中江县兴隆邮政支局</w:t>
            </w:r>
          </w:p>
        </w:tc>
        <w:tc>
          <w:tcPr>
            <w:tcW w:w="2433" w:type="dxa"/>
            <w:vAlign w:val="center"/>
          </w:tcPr>
          <w:p>
            <w:pPr>
              <w:spacing w:line="620" w:lineRule="exact"/>
              <w:jc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sz w:val="20"/>
                <w:szCs w:val="20"/>
                <w:vertAlign w:val="baseline"/>
                <w:lang w:val="en-US" w:eastAsia="zh-CN"/>
              </w:rPr>
              <w:t>现有</w:t>
            </w:r>
          </w:p>
        </w:tc>
        <w:tc>
          <w:tcPr>
            <w:tcW w:w="430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德阳市中江县兴隆镇贸发路126号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7" w:type="dxa"/>
            <w:vAlign w:val="center"/>
          </w:tcPr>
          <w:p>
            <w:pPr>
              <w:keepNext w:val="0"/>
              <w:keepLines w:val="0"/>
              <w:widowControl/>
              <w:suppressLineNumbers w:val="0"/>
              <w:jc w:val="center"/>
              <w:textAlignment w:val="top"/>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47</w:t>
            </w:r>
          </w:p>
        </w:tc>
        <w:tc>
          <w:tcPr>
            <w:tcW w:w="219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中江县兴隆镇</w:t>
            </w:r>
          </w:p>
        </w:tc>
        <w:tc>
          <w:tcPr>
            <w:tcW w:w="22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中江县兴安邮政代办所</w:t>
            </w:r>
          </w:p>
        </w:tc>
        <w:tc>
          <w:tcPr>
            <w:tcW w:w="2433" w:type="dxa"/>
            <w:vAlign w:val="center"/>
          </w:tcPr>
          <w:p>
            <w:pPr>
              <w:spacing w:line="620" w:lineRule="exact"/>
              <w:jc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sz w:val="20"/>
                <w:szCs w:val="20"/>
                <w:vertAlign w:val="baseline"/>
                <w:lang w:val="en-US" w:eastAsia="zh-CN"/>
              </w:rPr>
              <w:t>现有</w:t>
            </w:r>
          </w:p>
        </w:tc>
        <w:tc>
          <w:tcPr>
            <w:tcW w:w="430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德阳市中江县兴隆镇兴安街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7" w:type="dxa"/>
            <w:vAlign w:val="center"/>
          </w:tcPr>
          <w:p>
            <w:pPr>
              <w:keepNext w:val="0"/>
              <w:keepLines w:val="0"/>
              <w:widowControl/>
              <w:suppressLineNumbers w:val="0"/>
              <w:jc w:val="center"/>
              <w:textAlignment w:val="top"/>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48</w:t>
            </w:r>
          </w:p>
        </w:tc>
        <w:tc>
          <w:tcPr>
            <w:tcW w:w="219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中江县龙台镇</w:t>
            </w:r>
          </w:p>
        </w:tc>
        <w:tc>
          <w:tcPr>
            <w:tcW w:w="22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中江县龙台邮政支局</w:t>
            </w:r>
          </w:p>
        </w:tc>
        <w:tc>
          <w:tcPr>
            <w:tcW w:w="2433" w:type="dxa"/>
            <w:vAlign w:val="center"/>
          </w:tcPr>
          <w:p>
            <w:pPr>
              <w:spacing w:line="620" w:lineRule="exact"/>
              <w:jc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sz w:val="20"/>
                <w:szCs w:val="20"/>
                <w:vertAlign w:val="baseline"/>
                <w:lang w:val="en-US" w:eastAsia="zh-CN"/>
              </w:rPr>
              <w:t>现有</w:t>
            </w:r>
          </w:p>
        </w:tc>
        <w:tc>
          <w:tcPr>
            <w:tcW w:w="430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德阳市中江县龙台镇龙江路143号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7" w:type="dxa"/>
            <w:vAlign w:val="center"/>
          </w:tcPr>
          <w:p>
            <w:pPr>
              <w:keepNext w:val="0"/>
              <w:keepLines w:val="0"/>
              <w:widowControl/>
              <w:suppressLineNumbers w:val="0"/>
              <w:jc w:val="center"/>
              <w:textAlignment w:val="top"/>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49</w:t>
            </w:r>
          </w:p>
        </w:tc>
        <w:tc>
          <w:tcPr>
            <w:tcW w:w="219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中江县龙台镇</w:t>
            </w:r>
          </w:p>
        </w:tc>
        <w:tc>
          <w:tcPr>
            <w:tcW w:w="22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中江县柏林邮政代办所</w:t>
            </w:r>
          </w:p>
        </w:tc>
        <w:tc>
          <w:tcPr>
            <w:tcW w:w="2433" w:type="dxa"/>
            <w:vAlign w:val="center"/>
          </w:tcPr>
          <w:p>
            <w:pPr>
              <w:spacing w:line="620" w:lineRule="exact"/>
              <w:jc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sz w:val="20"/>
                <w:szCs w:val="20"/>
                <w:vertAlign w:val="baseline"/>
                <w:lang w:val="en-US" w:eastAsia="zh-CN"/>
              </w:rPr>
              <w:t>现有</w:t>
            </w:r>
          </w:p>
        </w:tc>
        <w:tc>
          <w:tcPr>
            <w:tcW w:w="430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德阳市中江县龙台镇柏林村场镇小学旁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7" w:type="dxa"/>
            <w:vAlign w:val="center"/>
          </w:tcPr>
          <w:p>
            <w:pPr>
              <w:keepNext w:val="0"/>
              <w:keepLines w:val="0"/>
              <w:widowControl/>
              <w:suppressLineNumbers w:val="0"/>
              <w:jc w:val="center"/>
              <w:textAlignment w:val="top"/>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50</w:t>
            </w:r>
          </w:p>
        </w:tc>
        <w:tc>
          <w:tcPr>
            <w:tcW w:w="219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中江县永安镇</w:t>
            </w:r>
          </w:p>
        </w:tc>
        <w:tc>
          <w:tcPr>
            <w:tcW w:w="22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中江县永安邮政支局</w:t>
            </w:r>
          </w:p>
        </w:tc>
        <w:tc>
          <w:tcPr>
            <w:tcW w:w="2433" w:type="dxa"/>
            <w:vAlign w:val="center"/>
          </w:tcPr>
          <w:p>
            <w:pPr>
              <w:spacing w:line="620" w:lineRule="exact"/>
              <w:jc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sz w:val="20"/>
                <w:szCs w:val="20"/>
                <w:vertAlign w:val="baseline"/>
                <w:lang w:val="en-US" w:eastAsia="zh-CN"/>
              </w:rPr>
              <w:t>现有</w:t>
            </w:r>
          </w:p>
        </w:tc>
        <w:tc>
          <w:tcPr>
            <w:tcW w:w="430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德阳市中江县永安镇西街15、17号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7" w:type="dxa"/>
            <w:vAlign w:val="center"/>
          </w:tcPr>
          <w:p>
            <w:pPr>
              <w:keepNext w:val="0"/>
              <w:keepLines w:val="0"/>
              <w:widowControl/>
              <w:suppressLineNumbers w:val="0"/>
              <w:jc w:val="center"/>
              <w:textAlignment w:val="top"/>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51</w:t>
            </w:r>
          </w:p>
        </w:tc>
        <w:tc>
          <w:tcPr>
            <w:tcW w:w="219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中江县双龙镇</w:t>
            </w:r>
          </w:p>
        </w:tc>
        <w:tc>
          <w:tcPr>
            <w:tcW w:w="22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中江县双龙邮政代办所</w:t>
            </w:r>
          </w:p>
        </w:tc>
        <w:tc>
          <w:tcPr>
            <w:tcW w:w="2433" w:type="dxa"/>
            <w:vAlign w:val="center"/>
          </w:tcPr>
          <w:p>
            <w:pPr>
              <w:spacing w:line="620" w:lineRule="exact"/>
              <w:jc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sz w:val="20"/>
                <w:szCs w:val="20"/>
                <w:vertAlign w:val="baseline"/>
                <w:lang w:val="en-US" w:eastAsia="zh-CN"/>
              </w:rPr>
              <w:t>现有</w:t>
            </w:r>
          </w:p>
        </w:tc>
        <w:tc>
          <w:tcPr>
            <w:tcW w:w="430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德阳市中江县双龙镇正街75号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7" w:type="dxa"/>
            <w:vAlign w:val="center"/>
          </w:tcPr>
          <w:p>
            <w:pPr>
              <w:keepNext w:val="0"/>
              <w:keepLines w:val="0"/>
              <w:widowControl/>
              <w:suppressLineNumbers w:val="0"/>
              <w:jc w:val="center"/>
              <w:textAlignment w:val="top"/>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52</w:t>
            </w:r>
          </w:p>
        </w:tc>
        <w:tc>
          <w:tcPr>
            <w:tcW w:w="219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中江县玉兴镇</w:t>
            </w:r>
          </w:p>
        </w:tc>
        <w:tc>
          <w:tcPr>
            <w:tcW w:w="22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中江县玉兴邮政支局</w:t>
            </w:r>
          </w:p>
        </w:tc>
        <w:tc>
          <w:tcPr>
            <w:tcW w:w="2433" w:type="dxa"/>
            <w:vAlign w:val="center"/>
          </w:tcPr>
          <w:p>
            <w:pPr>
              <w:spacing w:line="620" w:lineRule="exact"/>
              <w:jc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sz w:val="20"/>
                <w:szCs w:val="20"/>
                <w:vertAlign w:val="baseline"/>
                <w:lang w:val="en-US" w:eastAsia="zh-CN"/>
              </w:rPr>
              <w:t>现有</w:t>
            </w:r>
          </w:p>
        </w:tc>
        <w:tc>
          <w:tcPr>
            <w:tcW w:w="430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德阳市中江县玉兴镇南北干道58号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7" w:type="dxa"/>
            <w:vAlign w:val="center"/>
          </w:tcPr>
          <w:p>
            <w:pPr>
              <w:keepNext w:val="0"/>
              <w:keepLines w:val="0"/>
              <w:widowControl/>
              <w:suppressLineNumbers w:val="0"/>
              <w:jc w:val="center"/>
              <w:textAlignment w:val="top"/>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53</w:t>
            </w:r>
          </w:p>
        </w:tc>
        <w:tc>
          <w:tcPr>
            <w:tcW w:w="219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中江县永兴镇</w:t>
            </w:r>
          </w:p>
        </w:tc>
        <w:tc>
          <w:tcPr>
            <w:tcW w:w="22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中江县永兴邮政支局</w:t>
            </w:r>
          </w:p>
        </w:tc>
        <w:tc>
          <w:tcPr>
            <w:tcW w:w="2433" w:type="dxa"/>
            <w:vAlign w:val="center"/>
          </w:tcPr>
          <w:p>
            <w:pPr>
              <w:spacing w:line="620" w:lineRule="exact"/>
              <w:jc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sz w:val="20"/>
                <w:szCs w:val="20"/>
                <w:vertAlign w:val="baseline"/>
                <w:lang w:val="en-US" w:eastAsia="zh-CN"/>
              </w:rPr>
              <w:t>现有</w:t>
            </w:r>
          </w:p>
        </w:tc>
        <w:tc>
          <w:tcPr>
            <w:tcW w:w="430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德阳市中江县永兴镇全兴街98号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7" w:type="dxa"/>
            <w:vAlign w:val="center"/>
          </w:tcPr>
          <w:p>
            <w:pPr>
              <w:keepNext w:val="0"/>
              <w:keepLines w:val="0"/>
              <w:widowControl/>
              <w:suppressLineNumbers w:val="0"/>
              <w:jc w:val="center"/>
              <w:textAlignment w:val="top"/>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54</w:t>
            </w:r>
          </w:p>
        </w:tc>
        <w:tc>
          <w:tcPr>
            <w:tcW w:w="219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中江县悦来镇</w:t>
            </w:r>
          </w:p>
        </w:tc>
        <w:tc>
          <w:tcPr>
            <w:tcW w:w="22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中江县壁山邮政代办所</w:t>
            </w:r>
          </w:p>
        </w:tc>
        <w:tc>
          <w:tcPr>
            <w:tcW w:w="2433" w:type="dxa"/>
            <w:vAlign w:val="center"/>
          </w:tcPr>
          <w:p>
            <w:pPr>
              <w:spacing w:line="620" w:lineRule="exact"/>
              <w:jc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sz w:val="20"/>
                <w:szCs w:val="20"/>
                <w:vertAlign w:val="baseline"/>
                <w:lang w:val="en-US" w:eastAsia="zh-CN"/>
              </w:rPr>
              <w:t>现有</w:t>
            </w:r>
          </w:p>
        </w:tc>
        <w:tc>
          <w:tcPr>
            <w:tcW w:w="430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德阳市中江县悦来镇壁山村平安街112号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7" w:type="dxa"/>
            <w:vAlign w:val="center"/>
          </w:tcPr>
          <w:p>
            <w:pPr>
              <w:keepNext w:val="0"/>
              <w:keepLines w:val="0"/>
              <w:widowControl/>
              <w:suppressLineNumbers w:val="0"/>
              <w:jc w:val="center"/>
              <w:textAlignment w:val="top"/>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55</w:t>
            </w:r>
          </w:p>
        </w:tc>
        <w:tc>
          <w:tcPr>
            <w:tcW w:w="219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中江县悦来镇</w:t>
            </w:r>
          </w:p>
        </w:tc>
        <w:tc>
          <w:tcPr>
            <w:tcW w:w="22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中江县悦来邮政代办所</w:t>
            </w:r>
          </w:p>
        </w:tc>
        <w:tc>
          <w:tcPr>
            <w:tcW w:w="2433" w:type="dxa"/>
            <w:vAlign w:val="center"/>
          </w:tcPr>
          <w:p>
            <w:pPr>
              <w:spacing w:line="620" w:lineRule="exact"/>
              <w:jc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sz w:val="20"/>
                <w:szCs w:val="20"/>
                <w:vertAlign w:val="baseline"/>
                <w:lang w:val="en-US" w:eastAsia="zh-CN"/>
              </w:rPr>
              <w:t>现有</w:t>
            </w:r>
          </w:p>
        </w:tc>
        <w:tc>
          <w:tcPr>
            <w:tcW w:w="430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德阳市中江县悦来镇平安街47号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7" w:type="dxa"/>
            <w:vAlign w:val="center"/>
          </w:tcPr>
          <w:p>
            <w:pPr>
              <w:keepNext w:val="0"/>
              <w:keepLines w:val="0"/>
              <w:widowControl/>
              <w:suppressLineNumbers w:val="0"/>
              <w:jc w:val="center"/>
              <w:textAlignment w:val="top"/>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56</w:t>
            </w:r>
          </w:p>
        </w:tc>
        <w:tc>
          <w:tcPr>
            <w:tcW w:w="219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中江县继光镇</w:t>
            </w:r>
          </w:p>
        </w:tc>
        <w:tc>
          <w:tcPr>
            <w:tcW w:w="22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中江县继光邮政支局</w:t>
            </w:r>
          </w:p>
        </w:tc>
        <w:tc>
          <w:tcPr>
            <w:tcW w:w="2433" w:type="dxa"/>
            <w:vAlign w:val="center"/>
          </w:tcPr>
          <w:p>
            <w:pPr>
              <w:spacing w:line="620" w:lineRule="exact"/>
              <w:jc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sz w:val="20"/>
                <w:szCs w:val="20"/>
                <w:vertAlign w:val="baseline"/>
                <w:lang w:val="en-US" w:eastAsia="zh-CN"/>
              </w:rPr>
              <w:t>现有</w:t>
            </w:r>
          </w:p>
        </w:tc>
        <w:tc>
          <w:tcPr>
            <w:tcW w:w="430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德阳市中江县继光镇英雄街171号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7" w:type="dxa"/>
            <w:vAlign w:val="center"/>
          </w:tcPr>
          <w:p>
            <w:pPr>
              <w:keepNext w:val="0"/>
              <w:keepLines w:val="0"/>
              <w:widowControl/>
              <w:suppressLineNumbers w:val="0"/>
              <w:jc w:val="center"/>
              <w:textAlignment w:val="top"/>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57</w:t>
            </w:r>
          </w:p>
        </w:tc>
        <w:tc>
          <w:tcPr>
            <w:tcW w:w="219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中江县仓山镇</w:t>
            </w:r>
          </w:p>
        </w:tc>
        <w:tc>
          <w:tcPr>
            <w:tcW w:w="22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中江县仓山邮政支局</w:t>
            </w:r>
          </w:p>
        </w:tc>
        <w:tc>
          <w:tcPr>
            <w:tcW w:w="2433" w:type="dxa"/>
            <w:vAlign w:val="center"/>
          </w:tcPr>
          <w:p>
            <w:pPr>
              <w:spacing w:line="620" w:lineRule="exact"/>
              <w:jc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sz w:val="20"/>
                <w:szCs w:val="20"/>
                <w:vertAlign w:val="baseline"/>
                <w:lang w:val="en-US" w:eastAsia="zh-CN"/>
              </w:rPr>
              <w:t>现有</w:t>
            </w:r>
          </w:p>
        </w:tc>
        <w:tc>
          <w:tcPr>
            <w:tcW w:w="430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德阳市中江县仓山镇光明路22号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7" w:type="dxa"/>
            <w:vAlign w:val="center"/>
          </w:tcPr>
          <w:p>
            <w:pPr>
              <w:keepNext w:val="0"/>
              <w:keepLines w:val="0"/>
              <w:widowControl/>
              <w:suppressLineNumbers w:val="0"/>
              <w:jc w:val="center"/>
              <w:textAlignment w:val="top"/>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58</w:t>
            </w:r>
          </w:p>
        </w:tc>
        <w:tc>
          <w:tcPr>
            <w:tcW w:w="219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中江县仓山镇</w:t>
            </w:r>
          </w:p>
        </w:tc>
        <w:tc>
          <w:tcPr>
            <w:tcW w:w="22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中江县骑龙邮政代办所</w:t>
            </w:r>
          </w:p>
        </w:tc>
        <w:tc>
          <w:tcPr>
            <w:tcW w:w="2433" w:type="dxa"/>
            <w:vAlign w:val="center"/>
          </w:tcPr>
          <w:p>
            <w:pPr>
              <w:spacing w:line="620" w:lineRule="exact"/>
              <w:jc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sz w:val="20"/>
                <w:szCs w:val="20"/>
                <w:vertAlign w:val="baseline"/>
                <w:lang w:val="en-US" w:eastAsia="zh-CN"/>
              </w:rPr>
              <w:t>现有</w:t>
            </w:r>
          </w:p>
        </w:tc>
        <w:tc>
          <w:tcPr>
            <w:tcW w:w="430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德阳市中江县仓山镇骑龙村正街65号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7" w:type="dxa"/>
            <w:vAlign w:val="center"/>
          </w:tcPr>
          <w:p>
            <w:pPr>
              <w:keepNext w:val="0"/>
              <w:keepLines w:val="0"/>
              <w:widowControl/>
              <w:suppressLineNumbers w:val="0"/>
              <w:jc w:val="center"/>
              <w:textAlignment w:val="top"/>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59</w:t>
            </w:r>
          </w:p>
        </w:tc>
        <w:tc>
          <w:tcPr>
            <w:tcW w:w="219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中江县仓山镇</w:t>
            </w:r>
          </w:p>
        </w:tc>
        <w:tc>
          <w:tcPr>
            <w:tcW w:w="22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中江县华实邮政代办所</w:t>
            </w:r>
          </w:p>
        </w:tc>
        <w:tc>
          <w:tcPr>
            <w:tcW w:w="2433" w:type="dxa"/>
            <w:vAlign w:val="center"/>
          </w:tcPr>
          <w:p>
            <w:pPr>
              <w:spacing w:line="620" w:lineRule="exact"/>
              <w:jc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sz w:val="20"/>
                <w:szCs w:val="20"/>
                <w:vertAlign w:val="baseline"/>
                <w:lang w:val="en-US" w:eastAsia="zh-CN"/>
              </w:rPr>
              <w:t>现有</w:t>
            </w:r>
          </w:p>
        </w:tc>
        <w:tc>
          <w:tcPr>
            <w:tcW w:w="430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德阳市中江县仓山镇华实村场镇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7" w:type="dxa"/>
            <w:vAlign w:val="center"/>
          </w:tcPr>
          <w:p>
            <w:pPr>
              <w:keepNext w:val="0"/>
              <w:keepLines w:val="0"/>
              <w:widowControl/>
              <w:suppressLineNumbers w:val="0"/>
              <w:jc w:val="center"/>
              <w:textAlignment w:val="top"/>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60</w:t>
            </w:r>
          </w:p>
        </w:tc>
        <w:tc>
          <w:tcPr>
            <w:tcW w:w="219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中江县广福镇</w:t>
            </w:r>
          </w:p>
        </w:tc>
        <w:tc>
          <w:tcPr>
            <w:tcW w:w="22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中江县广福邮政支局</w:t>
            </w:r>
          </w:p>
        </w:tc>
        <w:tc>
          <w:tcPr>
            <w:tcW w:w="2433" w:type="dxa"/>
            <w:vAlign w:val="center"/>
          </w:tcPr>
          <w:p>
            <w:pPr>
              <w:spacing w:line="620" w:lineRule="exact"/>
              <w:jc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sz w:val="20"/>
                <w:szCs w:val="20"/>
                <w:vertAlign w:val="baseline"/>
                <w:lang w:val="en-US" w:eastAsia="zh-CN"/>
              </w:rPr>
              <w:t>现有</w:t>
            </w:r>
          </w:p>
        </w:tc>
        <w:tc>
          <w:tcPr>
            <w:tcW w:w="430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德阳市中江县广福镇铜山南街7号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7" w:type="dxa"/>
            <w:vAlign w:val="center"/>
          </w:tcPr>
          <w:p>
            <w:pPr>
              <w:keepNext w:val="0"/>
              <w:keepLines w:val="0"/>
              <w:widowControl/>
              <w:suppressLineNumbers w:val="0"/>
              <w:jc w:val="center"/>
              <w:textAlignment w:val="top"/>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61</w:t>
            </w:r>
          </w:p>
        </w:tc>
        <w:tc>
          <w:tcPr>
            <w:tcW w:w="219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中江县会龙镇</w:t>
            </w:r>
          </w:p>
        </w:tc>
        <w:tc>
          <w:tcPr>
            <w:tcW w:w="22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中江县会龙邮政支局</w:t>
            </w:r>
          </w:p>
        </w:tc>
        <w:tc>
          <w:tcPr>
            <w:tcW w:w="2433" w:type="dxa"/>
            <w:vAlign w:val="center"/>
          </w:tcPr>
          <w:p>
            <w:pPr>
              <w:spacing w:line="620" w:lineRule="exact"/>
              <w:jc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sz w:val="20"/>
                <w:szCs w:val="20"/>
                <w:vertAlign w:val="baseline"/>
                <w:lang w:val="en-US" w:eastAsia="zh-CN"/>
              </w:rPr>
              <w:t>现有</w:t>
            </w:r>
          </w:p>
        </w:tc>
        <w:tc>
          <w:tcPr>
            <w:tcW w:w="430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德阳市中江县会龙镇清泉街69号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7" w:type="dxa"/>
            <w:vAlign w:val="center"/>
          </w:tcPr>
          <w:p>
            <w:pPr>
              <w:keepNext w:val="0"/>
              <w:keepLines w:val="0"/>
              <w:widowControl/>
              <w:suppressLineNumbers w:val="0"/>
              <w:jc w:val="center"/>
              <w:textAlignment w:val="top"/>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62</w:t>
            </w:r>
          </w:p>
        </w:tc>
        <w:tc>
          <w:tcPr>
            <w:tcW w:w="219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中江县会龙镇</w:t>
            </w:r>
          </w:p>
        </w:tc>
        <w:tc>
          <w:tcPr>
            <w:tcW w:w="22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中江县梓潼邮政代办所</w:t>
            </w:r>
          </w:p>
        </w:tc>
        <w:tc>
          <w:tcPr>
            <w:tcW w:w="2433" w:type="dxa"/>
            <w:vAlign w:val="center"/>
          </w:tcPr>
          <w:p>
            <w:pPr>
              <w:spacing w:line="620" w:lineRule="exact"/>
              <w:jc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sz w:val="20"/>
                <w:szCs w:val="20"/>
                <w:vertAlign w:val="baseline"/>
                <w:lang w:val="en-US" w:eastAsia="zh-CN"/>
              </w:rPr>
              <w:t>现有</w:t>
            </w:r>
          </w:p>
        </w:tc>
        <w:tc>
          <w:tcPr>
            <w:tcW w:w="430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德阳市中江县会龙镇梓潼村正街39号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7" w:type="dxa"/>
            <w:vAlign w:val="center"/>
          </w:tcPr>
          <w:p>
            <w:pPr>
              <w:keepNext w:val="0"/>
              <w:keepLines w:val="0"/>
              <w:widowControl/>
              <w:suppressLineNumbers w:val="0"/>
              <w:jc w:val="center"/>
              <w:textAlignment w:val="top"/>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63</w:t>
            </w:r>
          </w:p>
        </w:tc>
        <w:tc>
          <w:tcPr>
            <w:tcW w:w="219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中江县万福镇</w:t>
            </w:r>
          </w:p>
        </w:tc>
        <w:tc>
          <w:tcPr>
            <w:tcW w:w="22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中江县马祖邮政代办所</w:t>
            </w:r>
          </w:p>
        </w:tc>
        <w:tc>
          <w:tcPr>
            <w:tcW w:w="2433" w:type="dxa"/>
            <w:vAlign w:val="center"/>
          </w:tcPr>
          <w:p>
            <w:pPr>
              <w:spacing w:line="620" w:lineRule="exact"/>
              <w:jc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sz w:val="20"/>
                <w:szCs w:val="20"/>
                <w:vertAlign w:val="baseline"/>
                <w:lang w:val="en-US" w:eastAsia="zh-CN"/>
              </w:rPr>
              <w:t>现有</w:t>
            </w:r>
          </w:p>
        </w:tc>
        <w:tc>
          <w:tcPr>
            <w:tcW w:w="430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德阳市中江县万福镇马祖村场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7" w:type="dxa"/>
            <w:vAlign w:val="center"/>
          </w:tcPr>
          <w:p>
            <w:pPr>
              <w:keepNext w:val="0"/>
              <w:keepLines w:val="0"/>
              <w:widowControl/>
              <w:suppressLineNumbers w:val="0"/>
              <w:jc w:val="center"/>
              <w:textAlignment w:val="top"/>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64</w:t>
            </w:r>
          </w:p>
        </w:tc>
        <w:tc>
          <w:tcPr>
            <w:tcW w:w="219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中江县万福镇</w:t>
            </w:r>
          </w:p>
        </w:tc>
        <w:tc>
          <w:tcPr>
            <w:tcW w:w="22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中江县万福邮政支局</w:t>
            </w:r>
          </w:p>
        </w:tc>
        <w:tc>
          <w:tcPr>
            <w:tcW w:w="2433" w:type="dxa"/>
            <w:vAlign w:val="center"/>
          </w:tcPr>
          <w:p>
            <w:pPr>
              <w:spacing w:line="620" w:lineRule="exact"/>
              <w:jc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sz w:val="20"/>
                <w:szCs w:val="20"/>
                <w:vertAlign w:val="baseline"/>
                <w:lang w:val="en-US" w:eastAsia="zh-CN"/>
              </w:rPr>
              <w:t>现有</w:t>
            </w:r>
          </w:p>
        </w:tc>
        <w:tc>
          <w:tcPr>
            <w:tcW w:w="430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德阳市中江县万福镇迎宾路1段15号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7" w:type="dxa"/>
            <w:vAlign w:val="center"/>
          </w:tcPr>
          <w:p>
            <w:pPr>
              <w:keepNext w:val="0"/>
              <w:keepLines w:val="0"/>
              <w:widowControl/>
              <w:suppressLineNumbers w:val="0"/>
              <w:jc w:val="center"/>
              <w:textAlignment w:val="top"/>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65</w:t>
            </w:r>
          </w:p>
        </w:tc>
        <w:tc>
          <w:tcPr>
            <w:tcW w:w="219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中江县万福镇</w:t>
            </w:r>
          </w:p>
        </w:tc>
        <w:tc>
          <w:tcPr>
            <w:tcW w:w="22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中江县文明邮政代办所</w:t>
            </w:r>
          </w:p>
        </w:tc>
        <w:tc>
          <w:tcPr>
            <w:tcW w:w="2433" w:type="dxa"/>
            <w:vAlign w:val="center"/>
          </w:tcPr>
          <w:p>
            <w:pPr>
              <w:spacing w:line="620" w:lineRule="exact"/>
              <w:jc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sz w:val="20"/>
                <w:szCs w:val="20"/>
                <w:vertAlign w:val="baseline"/>
                <w:lang w:val="en-US" w:eastAsia="zh-CN"/>
              </w:rPr>
              <w:t>现有</w:t>
            </w:r>
          </w:p>
        </w:tc>
        <w:tc>
          <w:tcPr>
            <w:tcW w:w="430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德阳市中江县万福镇文明村场镇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7" w:type="dxa"/>
            <w:vAlign w:val="center"/>
          </w:tcPr>
          <w:p>
            <w:pPr>
              <w:keepNext w:val="0"/>
              <w:keepLines w:val="0"/>
              <w:widowControl/>
              <w:suppressLineNumbers w:val="0"/>
              <w:jc w:val="center"/>
              <w:textAlignment w:val="top"/>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66</w:t>
            </w:r>
          </w:p>
        </w:tc>
        <w:tc>
          <w:tcPr>
            <w:tcW w:w="219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中江县普兴镇</w:t>
            </w:r>
          </w:p>
        </w:tc>
        <w:tc>
          <w:tcPr>
            <w:tcW w:w="22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中江县清凉邮政代办所</w:t>
            </w:r>
          </w:p>
        </w:tc>
        <w:tc>
          <w:tcPr>
            <w:tcW w:w="2433" w:type="dxa"/>
            <w:vAlign w:val="center"/>
          </w:tcPr>
          <w:p>
            <w:pPr>
              <w:spacing w:line="620" w:lineRule="exact"/>
              <w:jc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sz w:val="20"/>
                <w:szCs w:val="20"/>
                <w:vertAlign w:val="baseline"/>
                <w:lang w:val="en-US" w:eastAsia="zh-CN"/>
              </w:rPr>
              <w:t>现有</w:t>
            </w:r>
          </w:p>
        </w:tc>
        <w:tc>
          <w:tcPr>
            <w:tcW w:w="430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德阳市中江县普兴镇清凉村场镇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7" w:type="dxa"/>
            <w:vAlign w:val="center"/>
          </w:tcPr>
          <w:p>
            <w:pPr>
              <w:keepNext w:val="0"/>
              <w:keepLines w:val="0"/>
              <w:widowControl/>
              <w:suppressLineNumbers w:val="0"/>
              <w:jc w:val="center"/>
              <w:textAlignment w:val="top"/>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67</w:t>
            </w:r>
          </w:p>
        </w:tc>
        <w:tc>
          <w:tcPr>
            <w:tcW w:w="219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中江县普兴镇</w:t>
            </w:r>
          </w:p>
        </w:tc>
        <w:tc>
          <w:tcPr>
            <w:tcW w:w="22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中江县普兴邮政代办所</w:t>
            </w:r>
          </w:p>
        </w:tc>
        <w:tc>
          <w:tcPr>
            <w:tcW w:w="2433" w:type="dxa"/>
            <w:vAlign w:val="center"/>
          </w:tcPr>
          <w:p>
            <w:pPr>
              <w:spacing w:line="620" w:lineRule="exact"/>
              <w:jc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sz w:val="20"/>
                <w:szCs w:val="20"/>
                <w:vertAlign w:val="baseline"/>
                <w:lang w:val="en-US" w:eastAsia="zh-CN"/>
              </w:rPr>
              <w:t>现有</w:t>
            </w:r>
          </w:p>
        </w:tc>
        <w:tc>
          <w:tcPr>
            <w:tcW w:w="430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德阳市中江县普兴镇中市街26号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7" w:type="dxa"/>
            <w:vAlign w:val="center"/>
          </w:tcPr>
          <w:p>
            <w:pPr>
              <w:keepNext w:val="0"/>
              <w:keepLines w:val="0"/>
              <w:widowControl/>
              <w:suppressLineNumbers w:val="0"/>
              <w:jc w:val="center"/>
              <w:textAlignment w:val="top"/>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68</w:t>
            </w:r>
          </w:p>
        </w:tc>
        <w:tc>
          <w:tcPr>
            <w:tcW w:w="219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中江县联合镇</w:t>
            </w:r>
          </w:p>
        </w:tc>
        <w:tc>
          <w:tcPr>
            <w:tcW w:w="22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中江县联合邮政代办所</w:t>
            </w:r>
          </w:p>
        </w:tc>
        <w:tc>
          <w:tcPr>
            <w:tcW w:w="2433" w:type="dxa"/>
            <w:vAlign w:val="center"/>
          </w:tcPr>
          <w:p>
            <w:pPr>
              <w:spacing w:line="620" w:lineRule="exact"/>
              <w:jc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sz w:val="20"/>
                <w:szCs w:val="20"/>
                <w:vertAlign w:val="baseline"/>
                <w:lang w:val="en-US" w:eastAsia="zh-CN"/>
              </w:rPr>
              <w:t>现有</w:t>
            </w:r>
          </w:p>
        </w:tc>
        <w:tc>
          <w:tcPr>
            <w:tcW w:w="430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德阳市中江县联合镇利民街100号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7" w:type="dxa"/>
            <w:vAlign w:val="center"/>
          </w:tcPr>
          <w:p>
            <w:pPr>
              <w:keepNext w:val="0"/>
              <w:keepLines w:val="0"/>
              <w:widowControl/>
              <w:suppressLineNumbers w:val="0"/>
              <w:jc w:val="center"/>
              <w:textAlignment w:val="top"/>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69</w:t>
            </w:r>
          </w:p>
        </w:tc>
        <w:tc>
          <w:tcPr>
            <w:tcW w:w="219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中江县联合镇</w:t>
            </w:r>
          </w:p>
        </w:tc>
        <w:tc>
          <w:tcPr>
            <w:tcW w:w="22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中江县群星邮政代办所</w:t>
            </w:r>
          </w:p>
        </w:tc>
        <w:tc>
          <w:tcPr>
            <w:tcW w:w="2433" w:type="dxa"/>
            <w:vAlign w:val="center"/>
          </w:tcPr>
          <w:p>
            <w:pPr>
              <w:spacing w:line="620" w:lineRule="exact"/>
              <w:jc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sz w:val="20"/>
                <w:szCs w:val="20"/>
                <w:vertAlign w:val="baseline"/>
                <w:lang w:val="en-US" w:eastAsia="zh-CN"/>
              </w:rPr>
              <w:t>现有</w:t>
            </w:r>
          </w:p>
        </w:tc>
        <w:tc>
          <w:tcPr>
            <w:tcW w:w="430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德阳市中江县联合镇群星村顺河街31号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7" w:type="dxa"/>
            <w:vAlign w:val="center"/>
          </w:tcPr>
          <w:p>
            <w:pPr>
              <w:keepNext w:val="0"/>
              <w:keepLines w:val="0"/>
              <w:widowControl/>
              <w:suppressLineNumbers w:val="0"/>
              <w:jc w:val="center"/>
              <w:textAlignment w:val="top"/>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70</w:t>
            </w:r>
          </w:p>
        </w:tc>
        <w:tc>
          <w:tcPr>
            <w:tcW w:w="219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中江县冯店镇</w:t>
            </w:r>
          </w:p>
        </w:tc>
        <w:tc>
          <w:tcPr>
            <w:tcW w:w="22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中江县冯店邮政支局</w:t>
            </w:r>
          </w:p>
        </w:tc>
        <w:tc>
          <w:tcPr>
            <w:tcW w:w="2433" w:type="dxa"/>
            <w:vAlign w:val="center"/>
          </w:tcPr>
          <w:p>
            <w:pPr>
              <w:spacing w:line="620" w:lineRule="exact"/>
              <w:jc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sz w:val="20"/>
                <w:szCs w:val="20"/>
                <w:vertAlign w:val="baseline"/>
                <w:lang w:val="en-US" w:eastAsia="zh-CN"/>
              </w:rPr>
              <w:t>现有</w:t>
            </w:r>
          </w:p>
        </w:tc>
        <w:tc>
          <w:tcPr>
            <w:tcW w:w="430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德阳市中江县冯店镇冯淮路3号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7" w:type="dxa"/>
            <w:vAlign w:val="center"/>
          </w:tcPr>
          <w:p>
            <w:pPr>
              <w:keepNext w:val="0"/>
              <w:keepLines w:val="0"/>
              <w:widowControl/>
              <w:suppressLineNumbers w:val="0"/>
              <w:jc w:val="center"/>
              <w:textAlignment w:val="top"/>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71</w:t>
            </w:r>
          </w:p>
        </w:tc>
        <w:tc>
          <w:tcPr>
            <w:tcW w:w="219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中江县冯店镇</w:t>
            </w:r>
          </w:p>
        </w:tc>
        <w:tc>
          <w:tcPr>
            <w:tcW w:w="22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中江县妙丰邮政支局</w:t>
            </w:r>
          </w:p>
        </w:tc>
        <w:tc>
          <w:tcPr>
            <w:tcW w:w="2433" w:type="dxa"/>
            <w:vAlign w:val="center"/>
          </w:tcPr>
          <w:p>
            <w:pPr>
              <w:spacing w:line="620" w:lineRule="exact"/>
              <w:jc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sz w:val="20"/>
                <w:szCs w:val="20"/>
                <w:vertAlign w:val="baseline"/>
                <w:lang w:val="en-US" w:eastAsia="zh-CN"/>
              </w:rPr>
              <w:t>现有</w:t>
            </w:r>
          </w:p>
        </w:tc>
        <w:tc>
          <w:tcPr>
            <w:tcW w:w="430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德阳市中江县冯店镇妙峰村场镇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7" w:type="dxa"/>
            <w:vAlign w:val="center"/>
          </w:tcPr>
          <w:p>
            <w:pPr>
              <w:keepNext w:val="0"/>
              <w:keepLines w:val="0"/>
              <w:widowControl/>
              <w:suppressLineNumbers w:val="0"/>
              <w:jc w:val="center"/>
              <w:textAlignment w:val="top"/>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72</w:t>
            </w:r>
          </w:p>
        </w:tc>
        <w:tc>
          <w:tcPr>
            <w:tcW w:w="219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中江县冯店镇</w:t>
            </w:r>
          </w:p>
        </w:tc>
        <w:tc>
          <w:tcPr>
            <w:tcW w:w="22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中江县李都邮政代办所</w:t>
            </w:r>
          </w:p>
        </w:tc>
        <w:tc>
          <w:tcPr>
            <w:tcW w:w="2433" w:type="dxa"/>
            <w:vAlign w:val="center"/>
          </w:tcPr>
          <w:p>
            <w:pPr>
              <w:spacing w:line="620" w:lineRule="exact"/>
              <w:jc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sz w:val="20"/>
                <w:szCs w:val="20"/>
                <w:vertAlign w:val="baseline"/>
                <w:lang w:val="en-US" w:eastAsia="zh-CN"/>
              </w:rPr>
              <w:t>现有</w:t>
            </w:r>
          </w:p>
        </w:tc>
        <w:tc>
          <w:tcPr>
            <w:tcW w:w="430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德阳市中江县冯店镇李都村正街6号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7" w:type="dxa"/>
            <w:vAlign w:val="center"/>
          </w:tcPr>
          <w:p>
            <w:pPr>
              <w:keepNext w:val="0"/>
              <w:keepLines w:val="0"/>
              <w:widowControl/>
              <w:suppressLineNumbers w:val="0"/>
              <w:jc w:val="center"/>
              <w:textAlignment w:val="top"/>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73</w:t>
            </w:r>
          </w:p>
        </w:tc>
        <w:tc>
          <w:tcPr>
            <w:tcW w:w="219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中江县积金镇</w:t>
            </w:r>
          </w:p>
        </w:tc>
        <w:tc>
          <w:tcPr>
            <w:tcW w:w="22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中江县积金邮政支局</w:t>
            </w:r>
          </w:p>
        </w:tc>
        <w:tc>
          <w:tcPr>
            <w:tcW w:w="2433" w:type="dxa"/>
            <w:vAlign w:val="center"/>
          </w:tcPr>
          <w:p>
            <w:pPr>
              <w:spacing w:line="620" w:lineRule="exact"/>
              <w:jc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sz w:val="20"/>
                <w:szCs w:val="20"/>
                <w:vertAlign w:val="baseline"/>
                <w:lang w:val="en-US" w:eastAsia="zh-CN"/>
              </w:rPr>
              <w:t>现有</w:t>
            </w:r>
          </w:p>
        </w:tc>
        <w:tc>
          <w:tcPr>
            <w:tcW w:w="430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德阳市中江县积金镇富裕街29号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7" w:type="dxa"/>
            <w:vAlign w:val="center"/>
          </w:tcPr>
          <w:p>
            <w:pPr>
              <w:keepNext w:val="0"/>
              <w:keepLines w:val="0"/>
              <w:widowControl/>
              <w:suppressLineNumbers w:val="0"/>
              <w:jc w:val="center"/>
              <w:textAlignment w:val="top"/>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74</w:t>
            </w:r>
          </w:p>
        </w:tc>
        <w:tc>
          <w:tcPr>
            <w:tcW w:w="219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中江县太安镇</w:t>
            </w:r>
          </w:p>
        </w:tc>
        <w:tc>
          <w:tcPr>
            <w:tcW w:w="22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中江县太安邮政支局</w:t>
            </w:r>
          </w:p>
        </w:tc>
        <w:tc>
          <w:tcPr>
            <w:tcW w:w="2433" w:type="dxa"/>
            <w:vAlign w:val="center"/>
          </w:tcPr>
          <w:p>
            <w:pPr>
              <w:spacing w:line="620" w:lineRule="exact"/>
              <w:jc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sz w:val="20"/>
                <w:szCs w:val="20"/>
                <w:vertAlign w:val="baseline"/>
                <w:lang w:val="en-US" w:eastAsia="zh-CN"/>
              </w:rPr>
              <w:t>现有</w:t>
            </w:r>
          </w:p>
        </w:tc>
        <w:tc>
          <w:tcPr>
            <w:tcW w:w="430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德阳市中江县太安镇建设路175号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7" w:type="dxa"/>
            <w:vAlign w:val="center"/>
          </w:tcPr>
          <w:p>
            <w:pPr>
              <w:keepNext w:val="0"/>
              <w:keepLines w:val="0"/>
              <w:widowControl/>
              <w:suppressLineNumbers w:val="0"/>
              <w:jc w:val="center"/>
              <w:textAlignment w:val="top"/>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75</w:t>
            </w:r>
          </w:p>
        </w:tc>
        <w:tc>
          <w:tcPr>
            <w:tcW w:w="219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中江县杰兴镇</w:t>
            </w:r>
          </w:p>
        </w:tc>
        <w:tc>
          <w:tcPr>
            <w:tcW w:w="22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中江县杰兴邮政代办所</w:t>
            </w:r>
          </w:p>
        </w:tc>
        <w:tc>
          <w:tcPr>
            <w:tcW w:w="2433" w:type="dxa"/>
            <w:vAlign w:val="center"/>
          </w:tcPr>
          <w:p>
            <w:pPr>
              <w:spacing w:line="620" w:lineRule="exact"/>
              <w:jc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sz w:val="20"/>
                <w:szCs w:val="20"/>
                <w:vertAlign w:val="baseline"/>
                <w:lang w:val="en-US" w:eastAsia="zh-CN"/>
              </w:rPr>
              <w:t>现有</w:t>
            </w:r>
          </w:p>
        </w:tc>
        <w:tc>
          <w:tcPr>
            <w:tcW w:w="430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德阳市中江县杰兴镇正街59号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7" w:type="dxa"/>
            <w:vAlign w:val="center"/>
          </w:tcPr>
          <w:p>
            <w:pPr>
              <w:keepNext w:val="0"/>
              <w:keepLines w:val="0"/>
              <w:widowControl/>
              <w:suppressLineNumbers w:val="0"/>
              <w:jc w:val="center"/>
              <w:textAlignment w:val="top"/>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76</w:t>
            </w:r>
          </w:p>
        </w:tc>
        <w:tc>
          <w:tcPr>
            <w:tcW w:w="219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中江县南山镇</w:t>
            </w:r>
          </w:p>
        </w:tc>
        <w:tc>
          <w:tcPr>
            <w:tcW w:w="22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中江县南山邮政代办所</w:t>
            </w:r>
          </w:p>
        </w:tc>
        <w:tc>
          <w:tcPr>
            <w:tcW w:w="2433" w:type="dxa"/>
            <w:vAlign w:val="center"/>
          </w:tcPr>
          <w:p>
            <w:pPr>
              <w:spacing w:line="620" w:lineRule="exact"/>
              <w:jc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sz w:val="20"/>
                <w:szCs w:val="20"/>
                <w:vertAlign w:val="baseline"/>
                <w:lang w:val="en-US" w:eastAsia="zh-CN"/>
              </w:rPr>
              <w:t>现有</w:t>
            </w:r>
          </w:p>
        </w:tc>
        <w:tc>
          <w:tcPr>
            <w:tcW w:w="430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德阳市中江县南山镇槐东路23号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7" w:type="dxa"/>
            <w:vAlign w:val="center"/>
          </w:tcPr>
          <w:p>
            <w:pPr>
              <w:keepNext w:val="0"/>
              <w:keepLines w:val="0"/>
              <w:widowControl/>
              <w:suppressLineNumbers w:val="0"/>
              <w:jc w:val="center"/>
              <w:textAlignment w:val="top"/>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77</w:t>
            </w:r>
          </w:p>
        </w:tc>
        <w:tc>
          <w:tcPr>
            <w:tcW w:w="219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中江县东北镇</w:t>
            </w:r>
          </w:p>
        </w:tc>
        <w:tc>
          <w:tcPr>
            <w:tcW w:w="22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中江县坭金邮政代办所</w:t>
            </w:r>
          </w:p>
        </w:tc>
        <w:tc>
          <w:tcPr>
            <w:tcW w:w="2433" w:type="dxa"/>
            <w:vAlign w:val="center"/>
          </w:tcPr>
          <w:p>
            <w:pPr>
              <w:spacing w:line="620" w:lineRule="exact"/>
              <w:jc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sz w:val="20"/>
                <w:szCs w:val="20"/>
                <w:vertAlign w:val="baseline"/>
                <w:lang w:val="en-US" w:eastAsia="zh-CN"/>
              </w:rPr>
              <w:t>现有</w:t>
            </w:r>
          </w:p>
        </w:tc>
        <w:tc>
          <w:tcPr>
            <w:tcW w:w="430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德阳市中江县东北镇坭金村场镇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7" w:type="dxa"/>
            <w:vAlign w:val="center"/>
          </w:tcPr>
          <w:p>
            <w:pPr>
              <w:keepNext w:val="0"/>
              <w:keepLines w:val="0"/>
              <w:widowControl/>
              <w:suppressLineNumbers w:val="0"/>
              <w:jc w:val="center"/>
              <w:textAlignment w:val="top"/>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78</w:t>
            </w:r>
          </w:p>
        </w:tc>
        <w:tc>
          <w:tcPr>
            <w:tcW w:w="219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中江县古店乡</w:t>
            </w:r>
          </w:p>
        </w:tc>
        <w:tc>
          <w:tcPr>
            <w:tcW w:w="22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中江县古店邮政代办所</w:t>
            </w:r>
          </w:p>
        </w:tc>
        <w:tc>
          <w:tcPr>
            <w:tcW w:w="2433" w:type="dxa"/>
            <w:vAlign w:val="center"/>
          </w:tcPr>
          <w:p>
            <w:pPr>
              <w:spacing w:line="620" w:lineRule="exact"/>
              <w:jc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sz w:val="20"/>
                <w:szCs w:val="20"/>
                <w:vertAlign w:val="baseline"/>
                <w:lang w:val="en-US" w:eastAsia="zh-CN"/>
              </w:rPr>
              <w:t>现有</w:t>
            </w:r>
          </w:p>
        </w:tc>
        <w:tc>
          <w:tcPr>
            <w:tcW w:w="430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德阳市中江县古店乡正兴街5号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7" w:type="dxa"/>
            <w:vAlign w:val="center"/>
          </w:tcPr>
          <w:p>
            <w:pPr>
              <w:keepNext w:val="0"/>
              <w:keepLines w:val="0"/>
              <w:widowControl/>
              <w:suppressLineNumbers w:val="0"/>
              <w:jc w:val="center"/>
              <w:textAlignment w:val="top"/>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79</w:t>
            </w:r>
          </w:p>
        </w:tc>
        <w:tc>
          <w:tcPr>
            <w:tcW w:w="219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中江县古店乡</w:t>
            </w:r>
          </w:p>
        </w:tc>
        <w:tc>
          <w:tcPr>
            <w:tcW w:w="22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中江县新丰邮政代办所</w:t>
            </w:r>
          </w:p>
        </w:tc>
        <w:tc>
          <w:tcPr>
            <w:tcW w:w="2433" w:type="dxa"/>
            <w:vAlign w:val="center"/>
          </w:tcPr>
          <w:p>
            <w:pPr>
              <w:spacing w:line="620" w:lineRule="exact"/>
              <w:jc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sz w:val="20"/>
                <w:szCs w:val="20"/>
                <w:vertAlign w:val="baseline"/>
                <w:lang w:val="en-US" w:eastAsia="zh-CN"/>
              </w:rPr>
              <w:t>现有</w:t>
            </w:r>
          </w:p>
        </w:tc>
        <w:tc>
          <w:tcPr>
            <w:tcW w:w="430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德阳市中江县古店乡新丰村镇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7" w:type="dxa"/>
            <w:vAlign w:val="center"/>
          </w:tcPr>
          <w:p>
            <w:pPr>
              <w:keepNext w:val="0"/>
              <w:keepLines w:val="0"/>
              <w:widowControl/>
              <w:suppressLineNumbers w:val="0"/>
              <w:jc w:val="center"/>
              <w:textAlignment w:val="top"/>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80</w:t>
            </w:r>
          </w:p>
        </w:tc>
        <w:tc>
          <w:tcPr>
            <w:tcW w:w="219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中江县青市乡</w:t>
            </w:r>
          </w:p>
        </w:tc>
        <w:tc>
          <w:tcPr>
            <w:tcW w:w="22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中江县青市邮政代办所</w:t>
            </w:r>
          </w:p>
        </w:tc>
        <w:tc>
          <w:tcPr>
            <w:tcW w:w="2433" w:type="dxa"/>
            <w:vAlign w:val="center"/>
          </w:tcPr>
          <w:p>
            <w:pPr>
              <w:spacing w:line="620" w:lineRule="exact"/>
              <w:jc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sz w:val="20"/>
                <w:szCs w:val="20"/>
                <w:vertAlign w:val="baseline"/>
                <w:lang w:val="en-US" w:eastAsia="zh-CN"/>
              </w:rPr>
              <w:t>现有</w:t>
            </w:r>
          </w:p>
        </w:tc>
        <w:tc>
          <w:tcPr>
            <w:tcW w:w="430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德阳市中江县青市乡南街83号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7" w:type="dxa"/>
            <w:vAlign w:val="center"/>
          </w:tcPr>
          <w:p>
            <w:pPr>
              <w:keepNext w:val="0"/>
              <w:keepLines w:val="0"/>
              <w:widowControl/>
              <w:suppressLineNumbers w:val="0"/>
              <w:jc w:val="center"/>
              <w:textAlignment w:val="top"/>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81</w:t>
            </w:r>
          </w:p>
        </w:tc>
        <w:tc>
          <w:tcPr>
            <w:tcW w:w="219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中江县瓦店乡</w:t>
            </w:r>
          </w:p>
        </w:tc>
        <w:tc>
          <w:tcPr>
            <w:tcW w:w="22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中江县瓦店邮政代办所</w:t>
            </w:r>
          </w:p>
        </w:tc>
        <w:tc>
          <w:tcPr>
            <w:tcW w:w="2433" w:type="dxa"/>
            <w:vAlign w:val="center"/>
          </w:tcPr>
          <w:p>
            <w:pPr>
              <w:spacing w:line="620" w:lineRule="exact"/>
              <w:jc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sz w:val="20"/>
                <w:szCs w:val="20"/>
                <w:vertAlign w:val="baseline"/>
                <w:lang w:val="en-US" w:eastAsia="zh-CN"/>
              </w:rPr>
              <w:t>现有</w:t>
            </w:r>
          </w:p>
        </w:tc>
        <w:tc>
          <w:tcPr>
            <w:tcW w:w="430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德阳市中江县瓦店乡建设街71号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7" w:type="dxa"/>
            <w:vAlign w:val="center"/>
          </w:tcPr>
          <w:p>
            <w:pPr>
              <w:keepNext w:val="0"/>
              <w:keepLines w:val="0"/>
              <w:widowControl/>
              <w:suppressLineNumbers w:val="0"/>
              <w:jc w:val="center"/>
              <w:textAlignment w:val="top"/>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82</w:t>
            </w:r>
          </w:p>
        </w:tc>
        <w:tc>
          <w:tcPr>
            <w:tcW w:w="219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中江县石泉乡</w:t>
            </w:r>
          </w:p>
        </w:tc>
        <w:tc>
          <w:tcPr>
            <w:tcW w:w="22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中江县石泉邮政代办所</w:t>
            </w:r>
          </w:p>
        </w:tc>
        <w:tc>
          <w:tcPr>
            <w:tcW w:w="2433" w:type="dxa"/>
            <w:vAlign w:val="center"/>
          </w:tcPr>
          <w:p>
            <w:pPr>
              <w:spacing w:line="620" w:lineRule="exact"/>
              <w:jc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sz w:val="20"/>
                <w:szCs w:val="20"/>
                <w:vertAlign w:val="baseline"/>
                <w:lang w:val="en-US" w:eastAsia="zh-CN"/>
              </w:rPr>
              <w:t>现有</w:t>
            </w:r>
          </w:p>
        </w:tc>
        <w:tc>
          <w:tcPr>
            <w:tcW w:w="430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德阳市中江县石泉乡上街37号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7" w:type="dxa"/>
            <w:vAlign w:val="center"/>
          </w:tcPr>
          <w:p>
            <w:pPr>
              <w:keepNext w:val="0"/>
              <w:keepLines w:val="0"/>
              <w:widowControl/>
              <w:suppressLineNumbers w:val="0"/>
              <w:jc w:val="center"/>
              <w:textAlignment w:val="top"/>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83</w:t>
            </w:r>
          </w:p>
        </w:tc>
        <w:tc>
          <w:tcPr>
            <w:tcW w:w="219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中江县柏树乡</w:t>
            </w:r>
          </w:p>
        </w:tc>
        <w:tc>
          <w:tcPr>
            <w:tcW w:w="22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中江县柏树邮政代办所</w:t>
            </w:r>
          </w:p>
        </w:tc>
        <w:tc>
          <w:tcPr>
            <w:tcW w:w="2433" w:type="dxa"/>
            <w:vAlign w:val="center"/>
          </w:tcPr>
          <w:p>
            <w:pPr>
              <w:spacing w:line="620" w:lineRule="exact"/>
              <w:jc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sz w:val="20"/>
                <w:szCs w:val="20"/>
                <w:vertAlign w:val="baseline"/>
                <w:lang w:val="en-US" w:eastAsia="zh-CN"/>
              </w:rPr>
              <w:t>现有</w:t>
            </w:r>
          </w:p>
        </w:tc>
        <w:tc>
          <w:tcPr>
            <w:tcW w:w="430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德阳市中江县柏树乡北源街28号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7" w:type="dxa"/>
            <w:vAlign w:val="center"/>
          </w:tcPr>
          <w:p>
            <w:pPr>
              <w:keepNext w:val="0"/>
              <w:keepLines w:val="0"/>
              <w:widowControl/>
              <w:suppressLineNumbers w:val="0"/>
              <w:jc w:val="center"/>
              <w:textAlignment w:val="top"/>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84</w:t>
            </w:r>
          </w:p>
        </w:tc>
        <w:tc>
          <w:tcPr>
            <w:tcW w:w="219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中江县柏树乡</w:t>
            </w:r>
          </w:p>
        </w:tc>
        <w:tc>
          <w:tcPr>
            <w:tcW w:w="22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中江县左会邮政代办所</w:t>
            </w:r>
          </w:p>
        </w:tc>
        <w:tc>
          <w:tcPr>
            <w:tcW w:w="2433" w:type="dxa"/>
            <w:vAlign w:val="center"/>
          </w:tcPr>
          <w:p>
            <w:pPr>
              <w:spacing w:line="620" w:lineRule="exact"/>
              <w:jc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sz w:val="20"/>
                <w:szCs w:val="20"/>
                <w:vertAlign w:val="baseline"/>
                <w:lang w:val="en-US" w:eastAsia="zh-CN"/>
              </w:rPr>
              <w:t>现有</w:t>
            </w:r>
          </w:p>
        </w:tc>
        <w:tc>
          <w:tcPr>
            <w:tcW w:w="430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德阳市中江县柏树乡左会村场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7" w:type="dxa"/>
            <w:vAlign w:val="center"/>
          </w:tcPr>
          <w:p>
            <w:pPr>
              <w:keepNext w:val="0"/>
              <w:keepLines w:val="0"/>
              <w:widowControl/>
              <w:suppressLineNumbers w:val="0"/>
              <w:jc w:val="center"/>
              <w:textAlignment w:val="top"/>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85</w:t>
            </w:r>
          </w:p>
        </w:tc>
        <w:tc>
          <w:tcPr>
            <w:tcW w:w="219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中江县白果乡</w:t>
            </w:r>
          </w:p>
        </w:tc>
        <w:tc>
          <w:tcPr>
            <w:tcW w:w="22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中江县白果邮政代办所</w:t>
            </w:r>
          </w:p>
        </w:tc>
        <w:tc>
          <w:tcPr>
            <w:tcW w:w="2433" w:type="dxa"/>
            <w:vAlign w:val="center"/>
          </w:tcPr>
          <w:p>
            <w:pPr>
              <w:spacing w:line="620" w:lineRule="exact"/>
              <w:jc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sz w:val="20"/>
                <w:szCs w:val="20"/>
                <w:vertAlign w:val="baseline"/>
                <w:lang w:val="en-US" w:eastAsia="zh-CN"/>
              </w:rPr>
              <w:t>现有</w:t>
            </w:r>
          </w:p>
        </w:tc>
        <w:tc>
          <w:tcPr>
            <w:tcW w:w="430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德阳市中江县白果乡场镇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7" w:type="dxa"/>
            <w:vAlign w:val="center"/>
          </w:tcPr>
          <w:p>
            <w:pPr>
              <w:keepNext w:val="0"/>
              <w:keepLines w:val="0"/>
              <w:widowControl/>
              <w:suppressLineNumbers w:val="0"/>
              <w:jc w:val="center"/>
              <w:textAlignment w:val="top"/>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86</w:t>
            </w:r>
          </w:p>
        </w:tc>
        <w:tc>
          <w:tcPr>
            <w:tcW w:w="219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中江县白果乡</w:t>
            </w:r>
          </w:p>
        </w:tc>
        <w:tc>
          <w:tcPr>
            <w:tcW w:w="22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中江县柑柏邮政代办所</w:t>
            </w:r>
          </w:p>
        </w:tc>
        <w:tc>
          <w:tcPr>
            <w:tcW w:w="2433" w:type="dxa"/>
            <w:vAlign w:val="center"/>
          </w:tcPr>
          <w:p>
            <w:pPr>
              <w:spacing w:line="620" w:lineRule="exact"/>
              <w:jc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sz w:val="20"/>
                <w:szCs w:val="20"/>
                <w:vertAlign w:val="baseline"/>
                <w:lang w:val="en-US" w:eastAsia="zh-CN"/>
              </w:rPr>
              <w:t>现有</w:t>
            </w:r>
          </w:p>
        </w:tc>
        <w:tc>
          <w:tcPr>
            <w:tcW w:w="430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德阳市中江县白果乡柑柏村场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7" w:type="dxa"/>
            <w:vAlign w:val="center"/>
          </w:tcPr>
          <w:p>
            <w:pPr>
              <w:keepNext w:val="0"/>
              <w:keepLines w:val="0"/>
              <w:widowControl/>
              <w:suppressLineNumbers w:val="0"/>
              <w:jc w:val="center"/>
              <w:textAlignment w:val="top"/>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87</w:t>
            </w:r>
          </w:p>
        </w:tc>
        <w:tc>
          <w:tcPr>
            <w:tcW w:w="219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中江县清河乡</w:t>
            </w:r>
          </w:p>
        </w:tc>
        <w:tc>
          <w:tcPr>
            <w:tcW w:w="22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中江县清河邮政代办所</w:t>
            </w:r>
          </w:p>
        </w:tc>
        <w:tc>
          <w:tcPr>
            <w:tcW w:w="2433" w:type="dxa"/>
            <w:vAlign w:val="center"/>
          </w:tcPr>
          <w:p>
            <w:pPr>
              <w:spacing w:line="620" w:lineRule="exact"/>
              <w:jc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sz w:val="20"/>
                <w:szCs w:val="20"/>
                <w:vertAlign w:val="baseline"/>
                <w:lang w:val="en-US" w:eastAsia="zh-CN"/>
              </w:rPr>
              <w:t>现有</w:t>
            </w:r>
          </w:p>
        </w:tc>
        <w:tc>
          <w:tcPr>
            <w:tcW w:w="430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德阳市中江县清河乡清新路69号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7" w:type="dxa"/>
            <w:vAlign w:val="center"/>
          </w:tcPr>
          <w:p>
            <w:pPr>
              <w:keepNext w:val="0"/>
              <w:keepLines w:val="0"/>
              <w:widowControl/>
              <w:suppressLineNumbers w:val="0"/>
              <w:jc w:val="center"/>
              <w:textAlignment w:val="top"/>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88</w:t>
            </w:r>
          </w:p>
        </w:tc>
        <w:tc>
          <w:tcPr>
            <w:tcW w:w="219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中江县高店乡</w:t>
            </w:r>
          </w:p>
        </w:tc>
        <w:tc>
          <w:tcPr>
            <w:tcW w:w="22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中江县高店邮政代办所</w:t>
            </w:r>
          </w:p>
        </w:tc>
        <w:tc>
          <w:tcPr>
            <w:tcW w:w="2433" w:type="dxa"/>
            <w:vAlign w:val="center"/>
          </w:tcPr>
          <w:p>
            <w:pPr>
              <w:spacing w:line="620" w:lineRule="exact"/>
              <w:jc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sz w:val="20"/>
                <w:szCs w:val="20"/>
                <w:vertAlign w:val="baseline"/>
                <w:lang w:val="en-US" w:eastAsia="zh-CN"/>
              </w:rPr>
              <w:t>现有</w:t>
            </w:r>
          </w:p>
        </w:tc>
        <w:tc>
          <w:tcPr>
            <w:tcW w:w="430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德阳市中江县高店乡新街79号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7" w:type="dxa"/>
            <w:vAlign w:val="center"/>
          </w:tcPr>
          <w:p>
            <w:pPr>
              <w:keepNext w:val="0"/>
              <w:keepLines w:val="0"/>
              <w:widowControl/>
              <w:suppressLineNumbers w:val="0"/>
              <w:jc w:val="center"/>
              <w:textAlignment w:val="top"/>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89</w:t>
            </w:r>
          </w:p>
        </w:tc>
        <w:tc>
          <w:tcPr>
            <w:tcW w:w="219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中江县石笋乡</w:t>
            </w:r>
          </w:p>
        </w:tc>
        <w:tc>
          <w:tcPr>
            <w:tcW w:w="22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中江县石笋邮政支局</w:t>
            </w:r>
          </w:p>
        </w:tc>
        <w:tc>
          <w:tcPr>
            <w:tcW w:w="2433" w:type="dxa"/>
            <w:vAlign w:val="center"/>
          </w:tcPr>
          <w:p>
            <w:pPr>
              <w:spacing w:line="620" w:lineRule="exact"/>
              <w:jc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sz w:val="20"/>
                <w:szCs w:val="20"/>
                <w:vertAlign w:val="baseline"/>
                <w:lang w:val="en-US" w:eastAsia="zh-CN"/>
              </w:rPr>
              <w:t>现有</w:t>
            </w:r>
          </w:p>
        </w:tc>
        <w:tc>
          <w:tcPr>
            <w:tcW w:w="430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德阳市中江县石笋乡兴笋街10号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7" w:type="dxa"/>
            <w:vAlign w:val="center"/>
          </w:tcPr>
          <w:p>
            <w:pPr>
              <w:keepNext w:val="0"/>
              <w:keepLines w:val="0"/>
              <w:widowControl/>
              <w:suppressLineNumbers w:val="0"/>
              <w:jc w:val="center"/>
              <w:textAlignment w:val="top"/>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90</w:t>
            </w:r>
          </w:p>
        </w:tc>
        <w:tc>
          <w:tcPr>
            <w:tcW w:w="219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中江县太平乡</w:t>
            </w:r>
          </w:p>
        </w:tc>
        <w:tc>
          <w:tcPr>
            <w:tcW w:w="22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中江县太平邮政支局</w:t>
            </w:r>
          </w:p>
        </w:tc>
        <w:tc>
          <w:tcPr>
            <w:tcW w:w="2433" w:type="dxa"/>
            <w:vAlign w:val="center"/>
          </w:tcPr>
          <w:p>
            <w:pPr>
              <w:spacing w:line="620" w:lineRule="exact"/>
              <w:jc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sz w:val="20"/>
                <w:szCs w:val="20"/>
                <w:vertAlign w:val="baseline"/>
                <w:lang w:val="en-US" w:eastAsia="zh-CN"/>
              </w:rPr>
              <w:t>现有</w:t>
            </w:r>
          </w:p>
        </w:tc>
        <w:tc>
          <w:tcPr>
            <w:tcW w:w="430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德阳市中江县太平乡新街33号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7" w:type="dxa"/>
            <w:vAlign w:val="center"/>
          </w:tcPr>
          <w:p>
            <w:pPr>
              <w:keepNext w:val="0"/>
              <w:keepLines w:val="0"/>
              <w:widowControl/>
              <w:suppressLineNumbers w:val="0"/>
              <w:jc w:val="center"/>
              <w:textAlignment w:val="top"/>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91</w:t>
            </w:r>
          </w:p>
        </w:tc>
        <w:tc>
          <w:tcPr>
            <w:tcW w:w="219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中江县民主乡</w:t>
            </w:r>
          </w:p>
        </w:tc>
        <w:tc>
          <w:tcPr>
            <w:tcW w:w="22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中江县民主邮政代办所</w:t>
            </w:r>
          </w:p>
        </w:tc>
        <w:tc>
          <w:tcPr>
            <w:tcW w:w="2433" w:type="dxa"/>
            <w:vAlign w:val="center"/>
          </w:tcPr>
          <w:p>
            <w:pPr>
              <w:spacing w:line="620" w:lineRule="exact"/>
              <w:jc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sz w:val="20"/>
                <w:szCs w:val="20"/>
                <w:vertAlign w:val="baseline"/>
                <w:lang w:val="en-US" w:eastAsia="zh-CN"/>
              </w:rPr>
              <w:t>现有</w:t>
            </w:r>
          </w:p>
        </w:tc>
        <w:tc>
          <w:tcPr>
            <w:tcW w:w="430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德阳市中江县民主乡民主正街28号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7" w:type="dxa"/>
            <w:vAlign w:val="center"/>
          </w:tcPr>
          <w:p>
            <w:pPr>
              <w:keepNext w:val="0"/>
              <w:keepLines w:val="0"/>
              <w:widowControl/>
              <w:suppressLineNumbers w:val="0"/>
              <w:jc w:val="center"/>
              <w:textAlignment w:val="top"/>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92</w:t>
            </w:r>
          </w:p>
        </w:tc>
        <w:tc>
          <w:tcPr>
            <w:tcW w:w="219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中江县永丰乡</w:t>
            </w:r>
          </w:p>
        </w:tc>
        <w:tc>
          <w:tcPr>
            <w:tcW w:w="22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中江县永丰邮政代办所</w:t>
            </w:r>
          </w:p>
        </w:tc>
        <w:tc>
          <w:tcPr>
            <w:tcW w:w="2433" w:type="dxa"/>
            <w:vAlign w:val="center"/>
          </w:tcPr>
          <w:p>
            <w:pPr>
              <w:spacing w:line="620" w:lineRule="exact"/>
              <w:jc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sz w:val="20"/>
                <w:szCs w:val="20"/>
                <w:vertAlign w:val="baseline"/>
                <w:lang w:val="en-US" w:eastAsia="zh-CN"/>
              </w:rPr>
              <w:t>现有</w:t>
            </w:r>
          </w:p>
        </w:tc>
        <w:tc>
          <w:tcPr>
            <w:tcW w:w="430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德阳市中江县永丰乡永华街19号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7" w:type="dxa"/>
            <w:vAlign w:val="center"/>
          </w:tcPr>
          <w:p>
            <w:pPr>
              <w:keepNext w:val="0"/>
              <w:keepLines w:val="0"/>
              <w:widowControl/>
              <w:suppressLineNumbers w:val="0"/>
              <w:jc w:val="center"/>
              <w:textAlignment w:val="top"/>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93</w:t>
            </w:r>
          </w:p>
        </w:tc>
        <w:tc>
          <w:tcPr>
            <w:tcW w:w="219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中江县永丰乡</w:t>
            </w:r>
          </w:p>
        </w:tc>
        <w:tc>
          <w:tcPr>
            <w:tcW w:w="22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中江县谭受邮政代办所</w:t>
            </w:r>
          </w:p>
        </w:tc>
        <w:tc>
          <w:tcPr>
            <w:tcW w:w="2433" w:type="dxa"/>
            <w:vAlign w:val="center"/>
          </w:tcPr>
          <w:p>
            <w:pPr>
              <w:spacing w:line="620" w:lineRule="exact"/>
              <w:jc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sz w:val="20"/>
                <w:szCs w:val="20"/>
                <w:vertAlign w:val="baseline"/>
                <w:lang w:val="en-US" w:eastAsia="zh-CN"/>
              </w:rPr>
              <w:t>现有</w:t>
            </w:r>
          </w:p>
        </w:tc>
        <w:tc>
          <w:tcPr>
            <w:tcW w:w="430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德阳市中江县永丰乡谭受场95号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7" w:type="dxa"/>
            <w:vAlign w:val="center"/>
          </w:tcPr>
          <w:p>
            <w:pPr>
              <w:keepNext w:val="0"/>
              <w:keepLines w:val="0"/>
              <w:widowControl/>
              <w:suppressLineNumbers w:val="0"/>
              <w:jc w:val="center"/>
              <w:textAlignment w:val="top"/>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94</w:t>
            </w:r>
          </w:p>
        </w:tc>
        <w:tc>
          <w:tcPr>
            <w:tcW w:w="219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中江县元兴乡</w:t>
            </w:r>
          </w:p>
        </w:tc>
        <w:tc>
          <w:tcPr>
            <w:tcW w:w="22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中江县元兴邮政支局</w:t>
            </w:r>
          </w:p>
        </w:tc>
        <w:tc>
          <w:tcPr>
            <w:tcW w:w="2433" w:type="dxa"/>
            <w:vAlign w:val="center"/>
          </w:tcPr>
          <w:p>
            <w:pPr>
              <w:spacing w:line="620" w:lineRule="exact"/>
              <w:jc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sz w:val="20"/>
                <w:szCs w:val="20"/>
                <w:vertAlign w:val="baseline"/>
                <w:lang w:val="en-US" w:eastAsia="zh-CN"/>
              </w:rPr>
              <w:t>现有</w:t>
            </w:r>
          </w:p>
        </w:tc>
        <w:tc>
          <w:tcPr>
            <w:tcW w:w="430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德阳市中江县元兴乡跃进街165号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7" w:type="dxa"/>
            <w:vAlign w:val="center"/>
          </w:tcPr>
          <w:p>
            <w:pPr>
              <w:keepNext w:val="0"/>
              <w:keepLines w:val="0"/>
              <w:widowControl/>
              <w:suppressLineNumbers w:val="0"/>
              <w:jc w:val="center"/>
              <w:textAlignment w:val="top"/>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95</w:t>
            </w:r>
          </w:p>
        </w:tc>
        <w:tc>
          <w:tcPr>
            <w:tcW w:w="219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中江县通山乡</w:t>
            </w:r>
          </w:p>
        </w:tc>
        <w:tc>
          <w:tcPr>
            <w:tcW w:w="22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中江县通山邮政支局</w:t>
            </w:r>
          </w:p>
        </w:tc>
        <w:tc>
          <w:tcPr>
            <w:tcW w:w="2433" w:type="dxa"/>
            <w:vAlign w:val="center"/>
          </w:tcPr>
          <w:p>
            <w:pPr>
              <w:spacing w:line="620" w:lineRule="exact"/>
              <w:jc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sz w:val="20"/>
                <w:szCs w:val="20"/>
                <w:vertAlign w:val="baseline"/>
                <w:lang w:val="en-US" w:eastAsia="zh-CN"/>
              </w:rPr>
              <w:t>现有</w:t>
            </w:r>
          </w:p>
        </w:tc>
        <w:tc>
          <w:tcPr>
            <w:tcW w:w="430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德阳市中江县通山乡建设路21号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7" w:type="dxa"/>
            <w:vAlign w:val="center"/>
          </w:tcPr>
          <w:p>
            <w:pPr>
              <w:keepNext w:val="0"/>
              <w:keepLines w:val="0"/>
              <w:widowControl/>
              <w:suppressLineNumbers w:val="0"/>
              <w:jc w:val="center"/>
              <w:textAlignment w:val="top"/>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96</w:t>
            </w:r>
          </w:p>
        </w:tc>
        <w:tc>
          <w:tcPr>
            <w:tcW w:w="219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中江县石龙乡</w:t>
            </w:r>
          </w:p>
        </w:tc>
        <w:tc>
          <w:tcPr>
            <w:tcW w:w="22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中江县石龙邮政支局</w:t>
            </w:r>
          </w:p>
        </w:tc>
        <w:tc>
          <w:tcPr>
            <w:tcW w:w="2433" w:type="dxa"/>
            <w:vAlign w:val="center"/>
          </w:tcPr>
          <w:p>
            <w:pPr>
              <w:spacing w:line="620" w:lineRule="exact"/>
              <w:jc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sz w:val="20"/>
                <w:szCs w:val="20"/>
                <w:vertAlign w:val="baseline"/>
                <w:lang w:val="en-US" w:eastAsia="zh-CN"/>
              </w:rPr>
              <w:t>现有</w:t>
            </w:r>
          </w:p>
        </w:tc>
        <w:tc>
          <w:tcPr>
            <w:tcW w:w="430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德阳市中江县石龙乡迎宾街75号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7" w:type="dxa"/>
            <w:vAlign w:val="center"/>
          </w:tcPr>
          <w:p>
            <w:pPr>
              <w:keepNext w:val="0"/>
              <w:keepLines w:val="0"/>
              <w:widowControl/>
              <w:suppressLineNumbers w:val="0"/>
              <w:jc w:val="center"/>
              <w:textAlignment w:val="top"/>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97</w:t>
            </w:r>
          </w:p>
        </w:tc>
        <w:tc>
          <w:tcPr>
            <w:tcW w:w="219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中江县合兴乡</w:t>
            </w:r>
          </w:p>
        </w:tc>
        <w:tc>
          <w:tcPr>
            <w:tcW w:w="22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中江县合兴邮政代办所</w:t>
            </w:r>
          </w:p>
        </w:tc>
        <w:tc>
          <w:tcPr>
            <w:tcW w:w="2433" w:type="dxa"/>
            <w:vAlign w:val="center"/>
          </w:tcPr>
          <w:p>
            <w:pPr>
              <w:spacing w:line="620" w:lineRule="exact"/>
              <w:jc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sz w:val="20"/>
                <w:szCs w:val="20"/>
                <w:vertAlign w:val="baseline"/>
                <w:lang w:val="en-US" w:eastAsia="zh-CN"/>
              </w:rPr>
              <w:t>现有</w:t>
            </w:r>
          </w:p>
        </w:tc>
        <w:tc>
          <w:tcPr>
            <w:tcW w:w="430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德阳市中江县合兴乡人合街49号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7" w:type="dxa"/>
            <w:vAlign w:val="center"/>
          </w:tcPr>
          <w:p>
            <w:pPr>
              <w:keepNext w:val="0"/>
              <w:keepLines w:val="0"/>
              <w:widowControl/>
              <w:suppressLineNumbers w:val="0"/>
              <w:jc w:val="center"/>
              <w:textAlignment w:val="top"/>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98</w:t>
            </w:r>
          </w:p>
        </w:tc>
        <w:tc>
          <w:tcPr>
            <w:tcW w:w="219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罗江县万安镇</w:t>
            </w:r>
          </w:p>
        </w:tc>
        <w:tc>
          <w:tcPr>
            <w:tcW w:w="22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罗江县万安路邮政支局</w:t>
            </w:r>
          </w:p>
        </w:tc>
        <w:tc>
          <w:tcPr>
            <w:tcW w:w="2433" w:type="dxa"/>
            <w:vAlign w:val="center"/>
          </w:tcPr>
          <w:p>
            <w:pPr>
              <w:spacing w:line="620" w:lineRule="exact"/>
              <w:jc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sz w:val="20"/>
                <w:szCs w:val="20"/>
                <w:vertAlign w:val="baseline"/>
                <w:lang w:val="en-US" w:eastAsia="zh-CN"/>
              </w:rPr>
              <w:t>现有</w:t>
            </w:r>
          </w:p>
        </w:tc>
        <w:tc>
          <w:tcPr>
            <w:tcW w:w="430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德阳市罗江县万安镇万安北路252号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7" w:type="dxa"/>
            <w:vAlign w:val="center"/>
          </w:tcPr>
          <w:p>
            <w:pPr>
              <w:keepNext w:val="0"/>
              <w:keepLines w:val="0"/>
              <w:widowControl/>
              <w:suppressLineNumbers w:val="0"/>
              <w:jc w:val="center"/>
              <w:textAlignment w:val="top"/>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99</w:t>
            </w:r>
          </w:p>
        </w:tc>
        <w:tc>
          <w:tcPr>
            <w:tcW w:w="219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罗江县万安镇</w:t>
            </w:r>
          </w:p>
        </w:tc>
        <w:tc>
          <w:tcPr>
            <w:tcW w:w="22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罗江县综合市场邮政支局</w:t>
            </w:r>
          </w:p>
        </w:tc>
        <w:tc>
          <w:tcPr>
            <w:tcW w:w="2433" w:type="dxa"/>
            <w:vAlign w:val="center"/>
          </w:tcPr>
          <w:p>
            <w:pPr>
              <w:spacing w:line="620" w:lineRule="exact"/>
              <w:jc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sz w:val="20"/>
                <w:szCs w:val="20"/>
                <w:vertAlign w:val="baseline"/>
                <w:lang w:val="en-US" w:eastAsia="zh-CN"/>
              </w:rPr>
              <w:t>现有</w:t>
            </w:r>
          </w:p>
        </w:tc>
        <w:tc>
          <w:tcPr>
            <w:tcW w:w="430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德阳市罗江县麓峰北路157号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7" w:type="dxa"/>
            <w:vAlign w:val="center"/>
          </w:tcPr>
          <w:p>
            <w:pPr>
              <w:keepNext w:val="0"/>
              <w:keepLines w:val="0"/>
              <w:widowControl/>
              <w:suppressLineNumbers w:val="0"/>
              <w:jc w:val="center"/>
              <w:textAlignment w:val="top"/>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100</w:t>
            </w:r>
          </w:p>
        </w:tc>
        <w:tc>
          <w:tcPr>
            <w:tcW w:w="219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罗江县鄢家镇</w:t>
            </w:r>
          </w:p>
        </w:tc>
        <w:tc>
          <w:tcPr>
            <w:tcW w:w="22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罗江县鄢家邮政支局</w:t>
            </w:r>
          </w:p>
        </w:tc>
        <w:tc>
          <w:tcPr>
            <w:tcW w:w="2433" w:type="dxa"/>
            <w:vAlign w:val="center"/>
          </w:tcPr>
          <w:p>
            <w:pPr>
              <w:spacing w:line="620" w:lineRule="exact"/>
              <w:jc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sz w:val="20"/>
                <w:szCs w:val="20"/>
                <w:vertAlign w:val="baseline"/>
                <w:lang w:val="en-US" w:eastAsia="zh-CN"/>
              </w:rPr>
              <w:t>现有</w:t>
            </w:r>
          </w:p>
        </w:tc>
        <w:tc>
          <w:tcPr>
            <w:tcW w:w="430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德阳市罗江县鄢家镇中街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7" w:type="dxa"/>
            <w:vAlign w:val="center"/>
          </w:tcPr>
          <w:p>
            <w:pPr>
              <w:keepNext w:val="0"/>
              <w:keepLines w:val="0"/>
              <w:widowControl/>
              <w:suppressLineNumbers w:val="0"/>
              <w:jc w:val="center"/>
              <w:textAlignment w:val="top"/>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101</w:t>
            </w:r>
          </w:p>
        </w:tc>
        <w:tc>
          <w:tcPr>
            <w:tcW w:w="219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罗江县金山镇</w:t>
            </w:r>
          </w:p>
        </w:tc>
        <w:tc>
          <w:tcPr>
            <w:tcW w:w="22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罗江县金山邮政支局</w:t>
            </w:r>
          </w:p>
        </w:tc>
        <w:tc>
          <w:tcPr>
            <w:tcW w:w="2433" w:type="dxa"/>
            <w:vAlign w:val="center"/>
          </w:tcPr>
          <w:p>
            <w:pPr>
              <w:spacing w:line="620" w:lineRule="exact"/>
              <w:jc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sz w:val="20"/>
                <w:szCs w:val="20"/>
                <w:vertAlign w:val="baseline"/>
                <w:lang w:val="en-US" w:eastAsia="zh-CN"/>
              </w:rPr>
              <w:t>现有</w:t>
            </w:r>
          </w:p>
        </w:tc>
        <w:tc>
          <w:tcPr>
            <w:tcW w:w="430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德阳市罗江县金山镇东外街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7" w:type="dxa"/>
            <w:vAlign w:val="center"/>
          </w:tcPr>
          <w:p>
            <w:pPr>
              <w:keepNext w:val="0"/>
              <w:keepLines w:val="0"/>
              <w:widowControl/>
              <w:suppressLineNumbers w:val="0"/>
              <w:jc w:val="center"/>
              <w:textAlignment w:val="top"/>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102</w:t>
            </w:r>
          </w:p>
        </w:tc>
        <w:tc>
          <w:tcPr>
            <w:tcW w:w="219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罗江县金山镇</w:t>
            </w:r>
          </w:p>
        </w:tc>
        <w:tc>
          <w:tcPr>
            <w:tcW w:w="22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罗江县大井邮政支局</w:t>
            </w:r>
          </w:p>
        </w:tc>
        <w:tc>
          <w:tcPr>
            <w:tcW w:w="2433" w:type="dxa"/>
            <w:vAlign w:val="center"/>
          </w:tcPr>
          <w:p>
            <w:pPr>
              <w:spacing w:line="620" w:lineRule="exact"/>
              <w:jc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sz w:val="20"/>
                <w:szCs w:val="20"/>
                <w:vertAlign w:val="baseline"/>
                <w:lang w:val="en-US" w:eastAsia="zh-CN"/>
              </w:rPr>
              <w:t>现有</w:t>
            </w:r>
          </w:p>
        </w:tc>
        <w:tc>
          <w:tcPr>
            <w:tcW w:w="430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德阳市罗江县金山镇大井村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7" w:type="dxa"/>
            <w:vAlign w:val="center"/>
          </w:tcPr>
          <w:p>
            <w:pPr>
              <w:keepNext w:val="0"/>
              <w:keepLines w:val="0"/>
              <w:widowControl/>
              <w:suppressLineNumbers w:val="0"/>
              <w:jc w:val="center"/>
              <w:textAlignment w:val="top"/>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103</w:t>
            </w:r>
          </w:p>
        </w:tc>
        <w:tc>
          <w:tcPr>
            <w:tcW w:w="219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罗江县略坪镇</w:t>
            </w:r>
          </w:p>
        </w:tc>
        <w:tc>
          <w:tcPr>
            <w:tcW w:w="22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罗江县略坪邮政支局</w:t>
            </w:r>
          </w:p>
        </w:tc>
        <w:tc>
          <w:tcPr>
            <w:tcW w:w="2433" w:type="dxa"/>
            <w:vAlign w:val="center"/>
          </w:tcPr>
          <w:p>
            <w:pPr>
              <w:spacing w:line="620" w:lineRule="exact"/>
              <w:jc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sz w:val="20"/>
                <w:szCs w:val="20"/>
                <w:vertAlign w:val="baseline"/>
                <w:lang w:val="en-US" w:eastAsia="zh-CN"/>
              </w:rPr>
              <w:t>现有</w:t>
            </w:r>
          </w:p>
        </w:tc>
        <w:tc>
          <w:tcPr>
            <w:tcW w:w="430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德阳市罗江县略坪镇明清街74号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7" w:type="dxa"/>
            <w:vAlign w:val="center"/>
          </w:tcPr>
          <w:p>
            <w:pPr>
              <w:keepNext w:val="0"/>
              <w:keepLines w:val="0"/>
              <w:widowControl/>
              <w:suppressLineNumbers w:val="0"/>
              <w:jc w:val="center"/>
              <w:textAlignment w:val="top"/>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104</w:t>
            </w:r>
          </w:p>
        </w:tc>
        <w:tc>
          <w:tcPr>
            <w:tcW w:w="219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罗江县略坪镇</w:t>
            </w:r>
          </w:p>
        </w:tc>
        <w:tc>
          <w:tcPr>
            <w:tcW w:w="22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罗江县广富邮政支局</w:t>
            </w:r>
          </w:p>
        </w:tc>
        <w:tc>
          <w:tcPr>
            <w:tcW w:w="2433" w:type="dxa"/>
            <w:vAlign w:val="center"/>
          </w:tcPr>
          <w:p>
            <w:pPr>
              <w:spacing w:line="620" w:lineRule="exact"/>
              <w:jc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sz w:val="20"/>
                <w:szCs w:val="20"/>
                <w:vertAlign w:val="baseline"/>
                <w:lang w:val="en-US" w:eastAsia="zh-CN"/>
              </w:rPr>
              <w:t>现有</w:t>
            </w:r>
          </w:p>
        </w:tc>
        <w:tc>
          <w:tcPr>
            <w:tcW w:w="430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德阳市罗江县略坪镇广富村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7" w:type="dxa"/>
            <w:vAlign w:val="center"/>
          </w:tcPr>
          <w:p>
            <w:pPr>
              <w:keepNext w:val="0"/>
              <w:keepLines w:val="0"/>
              <w:widowControl/>
              <w:suppressLineNumbers w:val="0"/>
              <w:jc w:val="center"/>
              <w:textAlignment w:val="top"/>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105</w:t>
            </w:r>
          </w:p>
        </w:tc>
        <w:tc>
          <w:tcPr>
            <w:tcW w:w="219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罗江县御营镇</w:t>
            </w:r>
          </w:p>
        </w:tc>
        <w:tc>
          <w:tcPr>
            <w:tcW w:w="22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罗江县御营邮政支局</w:t>
            </w:r>
          </w:p>
        </w:tc>
        <w:tc>
          <w:tcPr>
            <w:tcW w:w="2433" w:type="dxa"/>
            <w:vAlign w:val="center"/>
          </w:tcPr>
          <w:p>
            <w:pPr>
              <w:spacing w:line="620" w:lineRule="exact"/>
              <w:jc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sz w:val="20"/>
                <w:szCs w:val="20"/>
                <w:vertAlign w:val="baseline"/>
                <w:lang w:val="en-US" w:eastAsia="zh-CN"/>
              </w:rPr>
              <w:t>现有</w:t>
            </w:r>
          </w:p>
        </w:tc>
        <w:tc>
          <w:tcPr>
            <w:tcW w:w="430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德阳市罗江县御营镇新御街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7" w:type="dxa"/>
            <w:vAlign w:val="center"/>
          </w:tcPr>
          <w:p>
            <w:pPr>
              <w:keepNext w:val="0"/>
              <w:keepLines w:val="0"/>
              <w:widowControl/>
              <w:suppressLineNumbers w:val="0"/>
              <w:jc w:val="center"/>
              <w:textAlignment w:val="top"/>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106</w:t>
            </w:r>
          </w:p>
        </w:tc>
        <w:tc>
          <w:tcPr>
            <w:tcW w:w="219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罗江县慧觉镇</w:t>
            </w:r>
          </w:p>
        </w:tc>
        <w:tc>
          <w:tcPr>
            <w:tcW w:w="22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罗江县慧觉邮政支局</w:t>
            </w:r>
          </w:p>
        </w:tc>
        <w:tc>
          <w:tcPr>
            <w:tcW w:w="2433" w:type="dxa"/>
            <w:vAlign w:val="center"/>
          </w:tcPr>
          <w:p>
            <w:pPr>
              <w:spacing w:line="620" w:lineRule="exact"/>
              <w:jc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sz w:val="20"/>
                <w:szCs w:val="20"/>
                <w:vertAlign w:val="baseline"/>
                <w:lang w:val="en-US" w:eastAsia="zh-CN"/>
              </w:rPr>
              <w:t>现有</w:t>
            </w:r>
          </w:p>
        </w:tc>
        <w:tc>
          <w:tcPr>
            <w:tcW w:w="430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德阳市罗江县慧觉镇新南街1号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7" w:type="dxa"/>
            <w:vAlign w:val="center"/>
          </w:tcPr>
          <w:p>
            <w:pPr>
              <w:keepNext w:val="0"/>
              <w:keepLines w:val="0"/>
              <w:widowControl/>
              <w:suppressLineNumbers w:val="0"/>
              <w:jc w:val="center"/>
              <w:textAlignment w:val="top"/>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107</w:t>
            </w:r>
          </w:p>
        </w:tc>
        <w:tc>
          <w:tcPr>
            <w:tcW w:w="219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罗江县新盛镇</w:t>
            </w:r>
          </w:p>
        </w:tc>
        <w:tc>
          <w:tcPr>
            <w:tcW w:w="22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罗江县德安邮政支局</w:t>
            </w:r>
          </w:p>
        </w:tc>
        <w:tc>
          <w:tcPr>
            <w:tcW w:w="2433" w:type="dxa"/>
            <w:vAlign w:val="center"/>
          </w:tcPr>
          <w:p>
            <w:pPr>
              <w:spacing w:line="620" w:lineRule="exact"/>
              <w:jc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sz w:val="20"/>
                <w:szCs w:val="20"/>
                <w:vertAlign w:val="baseline"/>
                <w:lang w:val="en-US" w:eastAsia="zh-CN"/>
              </w:rPr>
              <w:t>现有</w:t>
            </w:r>
          </w:p>
        </w:tc>
        <w:tc>
          <w:tcPr>
            <w:tcW w:w="430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德阳市罗江县新盛镇罗汉社区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7" w:type="dxa"/>
            <w:vAlign w:val="center"/>
          </w:tcPr>
          <w:p>
            <w:pPr>
              <w:keepNext w:val="0"/>
              <w:keepLines w:val="0"/>
              <w:widowControl/>
              <w:suppressLineNumbers w:val="0"/>
              <w:jc w:val="center"/>
              <w:textAlignment w:val="top"/>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108</w:t>
            </w:r>
          </w:p>
        </w:tc>
        <w:tc>
          <w:tcPr>
            <w:tcW w:w="219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罗江县新盛镇</w:t>
            </w:r>
          </w:p>
        </w:tc>
        <w:tc>
          <w:tcPr>
            <w:tcW w:w="22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罗江县新盛邮政支局</w:t>
            </w:r>
          </w:p>
        </w:tc>
        <w:tc>
          <w:tcPr>
            <w:tcW w:w="2433" w:type="dxa"/>
            <w:vAlign w:val="center"/>
          </w:tcPr>
          <w:p>
            <w:pPr>
              <w:spacing w:line="620" w:lineRule="exact"/>
              <w:jc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sz w:val="20"/>
                <w:szCs w:val="20"/>
                <w:vertAlign w:val="baseline"/>
                <w:lang w:val="en-US" w:eastAsia="zh-CN"/>
              </w:rPr>
              <w:t>现有</w:t>
            </w:r>
          </w:p>
        </w:tc>
        <w:tc>
          <w:tcPr>
            <w:tcW w:w="430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德阳市罗江县新盛镇西街32号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7" w:type="dxa"/>
            <w:vAlign w:val="center"/>
          </w:tcPr>
          <w:p>
            <w:pPr>
              <w:keepNext w:val="0"/>
              <w:keepLines w:val="0"/>
              <w:widowControl/>
              <w:suppressLineNumbers w:val="0"/>
              <w:jc w:val="center"/>
              <w:textAlignment w:val="top"/>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109</w:t>
            </w:r>
          </w:p>
        </w:tc>
        <w:tc>
          <w:tcPr>
            <w:tcW w:w="219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罗江县蟠龙镇</w:t>
            </w:r>
          </w:p>
        </w:tc>
        <w:tc>
          <w:tcPr>
            <w:tcW w:w="22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罗江县蟠龙邮政支局</w:t>
            </w:r>
          </w:p>
        </w:tc>
        <w:tc>
          <w:tcPr>
            <w:tcW w:w="2433" w:type="dxa"/>
            <w:vAlign w:val="center"/>
          </w:tcPr>
          <w:p>
            <w:pPr>
              <w:spacing w:line="620" w:lineRule="exact"/>
              <w:jc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sz w:val="20"/>
                <w:szCs w:val="20"/>
                <w:vertAlign w:val="baseline"/>
                <w:lang w:val="en-US" w:eastAsia="zh-CN"/>
              </w:rPr>
              <w:t>现有</w:t>
            </w:r>
          </w:p>
        </w:tc>
        <w:tc>
          <w:tcPr>
            <w:tcW w:w="430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德阳市罗江县蟠龙镇华龙街22号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7" w:type="dxa"/>
            <w:vAlign w:val="center"/>
          </w:tcPr>
          <w:p>
            <w:pPr>
              <w:keepNext w:val="0"/>
              <w:keepLines w:val="0"/>
              <w:widowControl/>
              <w:suppressLineNumbers w:val="0"/>
              <w:jc w:val="center"/>
              <w:textAlignment w:val="top"/>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110</w:t>
            </w:r>
          </w:p>
        </w:tc>
        <w:tc>
          <w:tcPr>
            <w:tcW w:w="219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罗江县调元镇</w:t>
            </w:r>
          </w:p>
        </w:tc>
        <w:tc>
          <w:tcPr>
            <w:tcW w:w="22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罗江县调元邮政代办所</w:t>
            </w:r>
          </w:p>
        </w:tc>
        <w:tc>
          <w:tcPr>
            <w:tcW w:w="2433" w:type="dxa"/>
            <w:vAlign w:val="center"/>
          </w:tcPr>
          <w:p>
            <w:pPr>
              <w:spacing w:line="620" w:lineRule="exact"/>
              <w:jc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sz w:val="20"/>
                <w:szCs w:val="20"/>
                <w:vertAlign w:val="baseline"/>
                <w:lang w:val="en-US" w:eastAsia="zh-CN"/>
              </w:rPr>
              <w:t>现有</w:t>
            </w:r>
          </w:p>
        </w:tc>
        <w:tc>
          <w:tcPr>
            <w:tcW w:w="430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德阳市罗江县调元镇场镇街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7" w:type="dxa"/>
            <w:vAlign w:val="center"/>
          </w:tcPr>
          <w:p>
            <w:pPr>
              <w:keepNext w:val="0"/>
              <w:keepLines w:val="0"/>
              <w:widowControl/>
              <w:suppressLineNumbers w:val="0"/>
              <w:jc w:val="center"/>
              <w:textAlignment w:val="top"/>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111</w:t>
            </w:r>
          </w:p>
        </w:tc>
        <w:tc>
          <w:tcPr>
            <w:tcW w:w="219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罗江县白马关镇</w:t>
            </w:r>
          </w:p>
        </w:tc>
        <w:tc>
          <w:tcPr>
            <w:tcW w:w="22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罗江县白马关邮政代办所</w:t>
            </w:r>
          </w:p>
        </w:tc>
        <w:tc>
          <w:tcPr>
            <w:tcW w:w="2433" w:type="dxa"/>
            <w:vAlign w:val="center"/>
          </w:tcPr>
          <w:p>
            <w:pPr>
              <w:spacing w:line="620" w:lineRule="exact"/>
              <w:jc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sz w:val="20"/>
                <w:szCs w:val="20"/>
                <w:vertAlign w:val="baseline"/>
                <w:lang w:val="en-US" w:eastAsia="zh-CN"/>
              </w:rPr>
              <w:t>现有</w:t>
            </w:r>
          </w:p>
        </w:tc>
        <w:tc>
          <w:tcPr>
            <w:tcW w:w="430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德阳市罗江县白马关镇倒湾街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7" w:type="dxa"/>
            <w:vAlign w:val="center"/>
          </w:tcPr>
          <w:p>
            <w:pPr>
              <w:keepNext w:val="0"/>
              <w:keepLines w:val="0"/>
              <w:widowControl/>
              <w:suppressLineNumbers w:val="0"/>
              <w:jc w:val="center"/>
              <w:textAlignment w:val="top"/>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112</w:t>
            </w:r>
          </w:p>
        </w:tc>
        <w:tc>
          <w:tcPr>
            <w:tcW w:w="219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广汉市雒城镇</w:t>
            </w:r>
          </w:p>
        </w:tc>
        <w:tc>
          <w:tcPr>
            <w:tcW w:w="22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广汉市湖南路邮政支局</w:t>
            </w:r>
          </w:p>
        </w:tc>
        <w:tc>
          <w:tcPr>
            <w:tcW w:w="2433" w:type="dxa"/>
            <w:vAlign w:val="center"/>
          </w:tcPr>
          <w:p>
            <w:pPr>
              <w:spacing w:line="620" w:lineRule="exact"/>
              <w:jc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sz w:val="20"/>
                <w:szCs w:val="20"/>
                <w:vertAlign w:val="baseline"/>
                <w:lang w:val="en-US" w:eastAsia="zh-CN"/>
              </w:rPr>
              <w:t>现有</w:t>
            </w:r>
          </w:p>
        </w:tc>
        <w:tc>
          <w:tcPr>
            <w:tcW w:w="430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德阳市广汉市湖南路一段81号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7" w:type="dxa"/>
            <w:vAlign w:val="center"/>
          </w:tcPr>
          <w:p>
            <w:pPr>
              <w:keepNext w:val="0"/>
              <w:keepLines w:val="0"/>
              <w:widowControl/>
              <w:suppressLineNumbers w:val="0"/>
              <w:jc w:val="center"/>
              <w:textAlignment w:val="top"/>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113</w:t>
            </w:r>
          </w:p>
        </w:tc>
        <w:tc>
          <w:tcPr>
            <w:tcW w:w="219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广汉市雒城镇</w:t>
            </w:r>
          </w:p>
        </w:tc>
        <w:tc>
          <w:tcPr>
            <w:tcW w:w="22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广汉市武昌路邮政支局</w:t>
            </w:r>
          </w:p>
        </w:tc>
        <w:tc>
          <w:tcPr>
            <w:tcW w:w="2433" w:type="dxa"/>
            <w:vAlign w:val="center"/>
          </w:tcPr>
          <w:p>
            <w:pPr>
              <w:spacing w:line="620" w:lineRule="exact"/>
              <w:jc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sz w:val="20"/>
                <w:szCs w:val="20"/>
                <w:vertAlign w:val="baseline"/>
                <w:lang w:val="en-US" w:eastAsia="zh-CN"/>
              </w:rPr>
              <w:t>现有</w:t>
            </w:r>
          </w:p>
        </w:tc>
        <w:tc>
          <w:tcPr>
            <w:tcW w:w="430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德阳市广汉市武昌路南一段3号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7" w:type="dxa"/>
            <w:vAlign w:val="center"/>
          </w:tcPr>
          <w:p>
            <w:pPr>
              <w:keepNext w:val="0"/>
              <w:keepLines w:val="0"/>
              <w:widowControl/>
              <w:suppressLineNumbers w:val="0"/>
              <w:jc w:val="center"/>
              <w:textAlignment w:val="top"/>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114</w:t>
            </w:r>
          </w:p>
        </w:tc>
        <w:tc>
          <w:tcPr>
            <w:tcW w:w="219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广汉市雒城镇</w:t>
            </w:r>
          </w:p>
        </w:tc>
        <w:tc>
          <w:tcPr>
            <w:tcW w:w="22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广汉市佛山路邮政支局</w:t>
            </w:r>
          </w:p>
        </w:tc>
        <w:tc>
          <w:tcPr>
            <w:tcW w:w="2433" w:type="dxa"/>
            <w:vAlign w:val="center"/>
          </w:tcPr>
          <w:p>
            <w:pPr>
              <w:spacing w:line="620" w:lineRule="exact"/>
              <w:jc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sz w:val="20"/>
                <w:szCs w:val="20"/>
                <w:vertAlign w:val="baseline"/>
                <w:lang w:val="en-US" w:eastAsia="zh-CN"/>
              </w:rPr>
              <w:t>现有</w:t>
            </w:r>
          </w:p>
        </w:tc>
        <w:tc>
          <w:tcPr>
            <w:tcW w:w="430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德阳市广汉市佛山路东段24号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7" w:type="dxa"/>
            <w:vAlign w:val="center"/>
          </w:tcPr>
          <w:p>
            <w:pPr>
              <w:keepNext w:val="0"/>
              <w:keepLines w:val="0"/>
              <w:widowControl/>
              <w:suppressLineNumbers w:val="0"/>
              <w:jc w:val="center"/>
              <w:textAlignment w:val="top"/>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115</w:t>
            </w:r>
          </w:p>
        </w:tc>
        <w:tc>
          <w:tcPr>
            <w:tcW w:w="219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广汉市雒城镇</w:t>
            </w:r>
          </w:p>
        </w:tc>
        <w:tc>
          <w:tcPr>
            <w:tcW w:w="22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广汉市顺德路邮政支局</w:t>
            </w:r>
          </w:p>
        </w:tc>
        <w:tc>
          <w:tcPr>
            <w:tcW w:w="2433" w:type="dxa"/>
            <w:vAlign w:val="center"/>
          </w:tcPr>
          <w:p>
            <w:pPr>
              <w:spacing w:line="620" w:lineRule="exact"/>
              <w:jc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sz w:val="20"/>
                <w:szCs w:val="20"/>
                <w:vertAlign w:val="baseline"/>
                <w:lang w:val="en-US" w:eastAsia="zh-CN"/>
              </w:rPr>
              <w:t>现有</w:t>
            </w:r>
          </w:p>
        </w:tc>
        <w:tc>
          <w:tcPr>
            <w:tcW w:w="430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德阳市广汉市贵阳一段38号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7" w:type="dxa"/>
            <w:vAlign w:val="center"/>
          </w:tcPr>
          <w:p>
            <w:pPr>
              <w:keepNext w:val="0"/>
              <w:keepLines w:val="0"/>
              <w:widowControl/>
              <w:suppressLineNumbers w:val="0"/>
              <w:jc w:val="center"/>
              <w:textAlignment w:val="top"/>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116</w:t>
            </w:r>
          </w:p>
        </w:tc>
        <w:tc>
          <w:tcPr>
            <w:tcW w:w="219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广汉市三水镇</w:t>
            </w:r>
          </w:p>
        </w:tc>
        <w:tc>
          <w:tcPr>
            <w:tcW w:w="22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广汉市三水邮政支局</w:t>
            </w:r>
          </w:p>
        </w:tc>
        <w:tc>
          <w:tcPr>
            <w:tcW w:w="2433" w:type="dxa"/>
            <w:vAlign w:val="center"/>
          </w:tcPr>
          <w:p>
            <w:pPr>
              <w:spacing w:line="620" w:lineRule="exact"/>
              <w:jc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sz w:val="20"/>
                <w:szCs w:val="20"/>
                <w:vertAlign w:val="baseline"/>
                <w:lang w:val="en-US" w:eastAsia="zh-CN"/>
              </w:rPr>
              <w:t>现有</w:t>
            </w:r>
          </w:p>
        </w:tc>
        <w:tc>
          <w:tcPr>
            <w:tcW w:w="430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德阳市广汉市三水镇湔江路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7" w:type="dxa"/>
            <w:vAlign w:val="center"/>
          </w:tcPr>
          <w:p>
            <w:pPr>
              <w:keepNext w:val="0"/>
              <w:keepLines w:val="0"/>
              <w:widowControl/>
              <w:suppressLineNumbers w:val="0"/>
              <w:jc w:val="center"/>
              <w:textAlignment w:val="top"/>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117</w:t>
            </w:r>
          </w:p>
        </w:tc>
        <w:tc>
          <w:tcPr>
            <w:tcW w:w="219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广汉市三水镇</w:t>
            </w:r>
          </w:p>
        </w:tc>
        <w:tc>
          <w:tcPr>
            <w:tcW w:w="22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广汉市飞院邮政所</w:t>
            </w:r>
          </w:p>
        </w:tc>
        <w:tc>
          <w:tcPr>
            <w:tcW w:w="2433" w:type="dxa"/>
            <w:vAlign w:val="center"/>
          </w:tcPr>
          <w:p>
            <w:pPr>
              <w:spacing w:line="620" w:lineRule="exact"/>
              <w:jc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sz w:val="20"/>
                <w:szCs w:val="20"/>
                <w:vertAlign w:val="baseline"/>
                <w:lang w:val="en-US" w:eastAsia="zh-CN"/>
              </w:rPr>
              <w:t>现有</w:t>
            </w:r>
          </w:p>
        </w:tc>
        <w:tc>
          <w:tcPr>
            <w:tcW w:w="430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德阳市广汉市南昌路四段46号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7" w:type="dxa"/>
            <w:vAlign w:val="center"/>
          </w:tcPr>
          <w:p>
            <w:pPr>
              <w:keepNext w:val="0"/>
              <w:keepLines w:val="0"/>
              <w:widowControl/>
              <w:suppressLineNumbers w:val="0"/>
              <w:jc w:val="center"/>
              <w:textAlignment w:val="top"/>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118</w:t>
            </w:r>
          </w:p>
        </w:tc>
        <w:tc>
          <w:tcPr>
            <w:tcW w:w="219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广汉市连山镇</w:t>
            </w:r>
          </w:p>
        </w:tc>
        <w:tc>
          <w:tcPr>
            <w:tcW w:w="22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广汉市连山邮政代办所</w:t>
            </w:r>
          </w:p>
        </w:tc>
        <w:tc>
          <w:tcPr>
            <w:tcW w:w="2433" w:type="dxa"/>
            <w:vAlign w:val="center"/>
          </w:tcPr>
          <w:p>
            <w:pPr>
              <w:spacing w:line="620" w:lineRule="exact"/>
              <w:jc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sz w:val="20"/>
                <w:szCs w:val="20"/>
                <w:vertAlign w:val="baseline"/>
                <w:lang w:val="en-US" w:eastAsia="zh-CN"/>
              </w:rPr>
              <w:t>现有</w:t>
            </w:r>
          </w:p>
        </w:tc>
        <w:tc>
          <w:tcPr>
            <w:tcW w:w="430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德阳市广汉市连山镇南北街南段1号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7" w:type="dxa"/>
            <w:vAlign w:val="center"/>
          </w:tcPr>
          <w:p>
            <w:pPr>
              <w:keepNext w:val="0"/>
              <w:keepLines w:val="0"/>
              <w:widowControl/>
              <w:suppressLineNumbers w:val="0"/>
              <w:jc w:val="center"/>
              <w:textAlignment w:val="top"/>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119</w:t>
            </w:r>
          </w:p>
        </w:tc>
        <w:tc>
          <w:tcPr>
            <w:tcW w:w="219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广汉市高坪镇</w:t>
            </w:r>
          </w:p>
        </w:tc>
        <w:tc>
          <w:tcPr>
            <w:tcW w:w="22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广汉市高坪邮政支局</w:t>
            </w:r>
          </w:p>
        </w:tc>
        <w:tc>
          <w:tcPr>
            <w:tcW w:w="2433" w:type="dxa"/>
            <w:vAlign w:val="center"/>
          </w:tcPr>
          <w:p>
            <w:pPr>
              <w:spacing w:line="620" w:lineRule="exact"/>
              <w:jc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sz w:val="20"/>
                <w:szCs w:val="20"/>
                <w:vertAlign w:val="baseline"/>
                <w:lang w:val="en-US" w:eastAsia="zh-CN"/>
              </w:rPr>
              <w:t>现有</w:t>
            </w:r>
          </w:p>
        </w:tc>
        <w:tc>
          <w:tcPr>
            <w:tcW w:w="430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德阳市广汉市高坪镇高雄路南段94号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7" w:type="dxa"/>
            <w:vAlign w:val="center"/>
          </w:tcPr>
          <w:p>
            <w:pPr>
              <w:keepNext w:val="0"/>
              <w:keepLines w:val="0"/>
              <w:widowControl/>
              <w:suppressLineNumbers w:val="0"/>
              <w:jc w:val="center"/>
              <w:textAlignment w:val="top"/>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120</w:t>
            </w:r>
          </w:p>
        </w:tc>
        <w:tc>
          <w:tcPr>
            <w:tcW w:w="219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广汉市南兴镇</w:t>
            </w:r>
          </w:p>
        </w:tc>
        <w:tc>
          <w:tcPr>
            <w:tcW w:w="22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广汉市三星邮政支局</w:t>
            </w:r>
          </w:p>
        </w:tc>
        <w:tc>
          <w:tcPr>
            <w:tcW w:w="2433" w:type="dxa"/>
            <w:vAlign w:val="center"/>
          </w:tcPr>
          <w:p>
            <w:pPr>
              <w:spacing w:line="620" w:lineRule="exact"/>
              <w:jc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sz w:val="20"/>
                <w:szCs w:val="20"/>
                <w:vertAlign w:val="baseline"/>
                <w:lang w:val="en-US" w:eastAsia="zh-CN"/>
              </w:rPr>
              <w:t>现有</w:t>
            </w:r>
          </w:p>
        </w:tc>
        <w:tc>
          <w:tcPr>
            <w:tcW w:w="430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德阳市广汉市南兴镇三星人和街21号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7" w:type="dxa"/>
            <w:vAlign w:val="center"/>
          </w:tcPr>
          <w:p>
            <w:pPr>
              <w:keepNext w:val="0"/>
              <w:keepLines w:val="0"/>
              <w:widowControl/>
              <w:suppressLineNumbers w:val="0"/>
              <w:jc w:val="center"/>
              <w:textAlignment w:val="top"/>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121</w:t>
            </w:r>
          </w:p>
        </w:tc>
        <w:tc>
          <w:tcPr>
            <w:tcW w:w="219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广汉市南兴镇</w:t>
            </w:r>
          </w:p>
        </w:tc>
        <w:tc>
          <w:tcPr>
            <w:tcW w:w="22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广汉市南兴邮政代办所</w:t>
            </w:r>
          </w:p>
        </w:tc>
        <w:tc>
          <w:tcPr>
            <w:tcW w:w="2433" w:type="dxa"/>
            <w:vAlign w:val="center"/>
          </w:tcPr>
          <w:p>
            <w:pPr>
              <w:spacing w:line="620" w:lineRule="exact"/>
              <w:jc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sz w:val="20"/>
                <w:szCs w:val="20"/>
                <w:vertAlign w:val="baseline"/>
                <w:lang w:val="en-US" w:eastAsia="zh-CN"/>
              </w:rPr>
              <w:t>现有</w:t>
            </w:r>
          </w:p>
        </w:tc>
        <w:tc>
          <w:tcPr>
            <w:tcW w:w="430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德阳市广汉市南兴镇建兴西路145号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7" w:type="dxa"/>
            <w:vAlign w:val="center"/>
          </w:tcPr>
          <w:p>
            <w:pPr>
              <w:keepNext w:val="0"/>
              <w:keepLines w:val="0"/>
              <w:widowControl/>
              <w:suppressLineNumbers w:val="0"/>
              <w:jc w:val="center"/>
              <w:textAlignment w:val="top"/>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122</w:t>
            </w:r>
          </w:p>
        </w:tc>
        <w:tc>
          <w:tcPr>
            <w:tcW w:w="219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广汉市向阳镇</w:t>
            </w:r>
          </w:p>
        </w:tc>
        <w:tc>
          <w:tcPr>
            <w:tcW w:w="22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广汉市广兴邮政支局</w:t>
            </w:r>
          </w:p>
        </w:tc>
        <w:tc>
          <w:tcPr>
            <w:tcW w:w="2433" w:type="dxa"/>
            <w:vAlign w:val="center"/>
          </w:tcPr>
          <w:p>
            <w:pPr>
              <w:spacing w:line="620" w:lineRule="exact"/>
              <w:jc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sz w:val="20"/>
                <w:szCs w:val="20"/>
                <w:vertAlign w:val="baseline"/>
                <w:lang w:val="en-US" w:eastAsia="zh-CN"/>
              </w:rPr>
              <w:t>现有</w:t>
            </w:r>
          </w:p>
        </w:tc>
        <w:tc>
          <w:tcPr>
            <w:tcW w:w="430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德阳市广汉市向阳镇复兴路南段11号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7" w:type="dxa"/>
            <w:vAlign w:val="center"/>
          </w:tcPr>
          <w:p>
            <w:pPr>
              <w:keepNext w:val="0"/>
              <w:keepLines w:val="0"/>
              <w:widowControl/>
              <w:suppressLineNumbers w:val="0"/>
              <w:jc w:val="center"/>
              <w:textAlignment w:val="top"/>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123</w:t>
            </w:r>
          </w:p>
        </w:tc>
        <w:tc>
          <w:tcPr>
            <w:tcW w:w="219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广汉市向阳镇</w:t>
            </w:r>
          </w:p>
        </w:tc>
        <w:tc>
          <w:tcPr>
            <w:tcW w:w="22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广汉市向阳邮政支局</w:t>
            </w:r>
          </w:p>
        </w:tc>
        <w:tc>
          <w:tcPr>
            <w:tcW w:w="2433" w:type="dxa"/>
            <w:vAlign w:val="center"/>
          </w:tcPr>
          <w:p>
            <w:pPr>
              <w:spacing w:line="620" w:lineRule="exact"/>
              <w:jc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sz w:val="20"/>
                <w:szCs w:val="20"/>
                <w:vertAlign w:val="baseline"/>
                <w:lang w:val="en-US" w:eastAsia="zh-CN"/>
              </w:rPr>
              <w:t>现有</w:t>
            </w:r>
          </w:p>
        </w:tc>
        <w:tc>
          <w:tcPr>
            <w:tcW w:w="430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德阳市广汉市向阳镇向兴路1号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7" w:type="dxa"/>
            <w:vAlign w:val="center"/>
          </w:tcPr>
          <w:p>
            <w:pPr>
              <w:keepNext w:val="0"/>
              <w:keepLines w:val="0"/>
              <w:widowControl/>
              <w:suppressLineNumbers w:val="0"/>
              <w:jc w:val="center"/>
              <w:textAlignment w:val="top"/>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124</w:t>
            </w:r>
          </w:p>
        </w:tc>
        <w:tc>
          <w:tcPr>
            <w:tcW w:w="219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广汉市小汉镇</w:t>
            </w:r>
          </w:p>
        </w:tc>
        <w:tc>
          <w:tcPr>
            <w:tcW w:w="22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广汉市新华邮政支局</w:t>
            </w:r>
          </w:p>
        </w:tc>
        <w:tc>
          <w:tcPr>
            <w:tcW w:w="2433" w:type="dxa"/>
            <w:vAlign w:val="center"/>
          </w:tcPr>
          <w:p>
            <w:pPr>
              <w:spacing w:line="620" w:lineRule="exact"/>
              <w:jc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sz w:val="20"/>
                <w:szCs w:val="20"/>
                <w:vertAlign w:val="baseline"/>
                <w:lang w:val="en-US" w:eastAsia="zh-CN"/>
              </w:rPr>
              <w:t>现有</w:t>
            </w:r>
          </w:p>
        </w:tc>
        <w:tc>
          <w:tcPr>
            <w:tcW w:w="430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德阳市广汉市新华镇新广路82号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7" w:type="dxa"/>
            <w:vAlign w:val="center"/>
          </w:tcPr>
          <w:p>
            <w:pPr>
              <w:keepNext w:val="0"/>
              <w:keepLines w:val="0"/>
              <w:widowControl/>
              <w:suppressLineNumbers w:val="0"/>
              <w:jc w:val="center"/>
              <w:textAlignment w:val="top"/>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125</w:t>
            </w:r>
          </w:p>
        </w:tc>
        <w:tc>
          <w:tcPr>
            <w:tcW w:w="219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广汉市小汉镇</w:t>
            </w:r>
          </w:p>
        </w:tc>
        <w:tc>
          <w:tcPr>
            <w:tcW w:w="22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广汉市小汉邮政支局</w:t>
            </w:r>
          </w:p>
        </w:tc>
        <w:tc>
          <w:tcPr>
            <w:tcW w:w="2433" w:type="dxa"/>
            <w:vAlign w:val="center"/>
          </w:tcPr>
          <w:p>
            <w:pPr>
              <w:spacing w:line="620" w:lineRule="exact"/>
              <w:jc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sz w:val="20"/>
                <w:szCs w:val="20"/>
                <w:vertAlign w:val="baseline"/>
                <w:lang w:val="en-US" w:eastAsia="zh-CN"/>
              </w:rPr>
              <w:t>现有</w:t>
            </w:r>
          </w:p>
        </w:tc>
        <w:tc>
          <w:tcPr>
            <w:tcW w:w="430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德阳市广汉市小汉镇汉源街中段82号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7" w:type="dxa"/>
            <w:vAlign w:val="center"/>
          </w:tcPr>
          <w:p>
            <w:pPr>
              <w:keepNext w:val="0"/>
              <w:keepLines w:val="0"/>
              <w:widowControl/>
              <w:suppressLineNumbers w:val="0"/>
              <w:jc w:val="center"/>
              <w:textAlignment w:val="top"/>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126</w:t>
            </w:r>
          </w:p>
        </w:tc>
        <w:tc>
          <w:tcPr>
            <w:tcW w:w="219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广汉市金轮镇</w:t>
            </w:r>
          </w:p>
        </w:tc>
        <w:tc>
          <w:tcPr>
            <w:tcW w:w="22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广汉市金轮邮政支局</w:t>
            </w:r>
          </w:p>
        </w:tc>
        <w:tc>
          <w:tcPr>
            <w:tcW w:w="2433" w:type="dxa"/>
            <w:vAlign w:val="center"/>
          </w:tcPr>
          <w:p>
            <w:pPr>
              <w:spacing w:line="620" w:lineRule="exact"/>
              <w:jc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sz w:val="20"/>
                <w:szCs w:val="20"/>
                <w:vertAlign w:val="baseline"/>
                <w:lang w:val="en-US" w:eastAsia="zh-CN"/>
              </w:rPr>
              <w:t>现有</w:t>
            </w:r>
          </w:p>
        </w:tc>
        <w:tc>
          <w:tcPr>
            <w:tcW w:w="430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德阳市广汉市金轮镇摇亭古街北楼A1-A3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7" w:type="dxa"/>
            <w:vAlign w:val="center"/>
          </w:tcPr>
          <w:p>
            <w:pPr>
              <w:keepNext w:val="0"/>
              <w:keepLines w:val="0"/>
              <w:widowControl/>
              <w:suppressLineNumbers w:val="0"/>
              <w:jc w:val="center"/>
              <w:textAlignment w:val="top"/>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127</w:t>
            </w:r>
          </w:p>
        </w:tc>
        <w:tc>
          <w:tcPr>
            <w:tcW w:w="219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广汉市新丰镇</w:t>
            </w:r>
          </w:p>
        </w:tc>
        <w:tc>
          <w:tcPr>
            <w:tcW w:w="22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广汉市新丰邮政支局</w:t>
            </w:r>
          </w:p>
        </w:tc>
        <w:tc>
          <w:tcPr>
            <w:tcW w:w="2433" w:type="dxa"/>
            <w:vAlign w:val="center"/>
          </w:tcPr>
          <w:p>
            <w:pPr>
              <w:spacing w:line="620" w:lineRule="exact"/>
              <w:jc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sz w:val="20"/>
                <w:szCs w:val="20"/>
                <w:vertAlign w:val="baseline"/>
                <w:lang w:val="en-US" w:eastAsia="zh-CN"/>
              </w:rPr>
              <w:t>现有</w:t>
            </w:r>
          </w:p>
        </w:tc>
        <w:tc>
          <w:tcPr>
            <w:tcW w:w="430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德阳市广汉市新丰镇海口路1-11号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7" w:type="dxa"/>
            <w:vAlign w:val="center"/>
          </w:tcPr>
          <w:p>
            <w:pPr>
              <w:keepNext w:val="0"/>
              <w:keepLines w:val="0"/>
              <w:widowControl/>
              <w:suppressLineNumbers w:val="0"/>
              <w:jc w:val="center"/>
              <w:textAlignment w:val="top"/>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128</w:t>
            </w:r>
          </w:p>
        </w:tc>
        <w:tc>
          <w:tcPr>
            <w:tcW w:w="219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广汉市新丰镇</w:t>
            </w:r>
          </w:p>
        </w:tc>
        <w:tc>
          <w:tcPr>
            <w:tcW w:w="22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广汉市万福邮政支局</w:t>
            </w:r>
          </w:p>
        </w:tc>
        <w:tc>
          <w:tcPr>
            <w:tcW w:w="2433" w:type="dxa"/>
            <w:vAlign w:val="center"/>
          </w:tcPr>
          <w:p>
            <w:pPr>
              <w:spacing w:line="620" w:lineRule="exact"/>
              <w:jc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sz w:val="20"/>
                <w:szCs w:val="20"/>
                <w:vertAlign w:val="baseline"/>
                <w:lang w:val="en-US" w:eastAsia="zh-CN"/>
              </w:rPr>
              <w:t>现有</w:t>
            </w:r>
          </w:p>
        </w:tc>
        <w:tc>
          <w:tcPr>
            <w:tcW w:w="430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德阳市广汉市新丰镇南北大街北段79号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7" w:type="dxa"/>
            <w:vAlign w:val="center"/>
          </w:tcPr>
          <w:p>
            <w:pPr>
              <w:keepNext w:val="0"/>
              <w:keepLines w:val="0"/>
              <w:widowControl/>
              <w:suppressLineNumbers w:val="0"/>
              <w:jc w:val="center"/>
              <w:textAlignment w:val="top"/>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129</w:t>
            </w:r>
          </w:p>
        </w:tc>
        <w:tc>
          <w:tcPr>
            <w:tcW w:w="219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广汉市兴隆镇</w:t>
            </w:r>
          </w:p>
        </w:tc>
        <w:tc>
          <w:tcPr>
            <w:tcW w:w="22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广汉市兴隆邮政支局</w:t>
            </w:r>
          </w:p>
        </w:tc>
        <w:tc>
          <w:tcPr>
            <w:tcW w:w="2433" w:type="dxa"/>
            <w:vAlign w:val="center"/>
          </w:tcPr>
          <w:p>
            <w:pPr>
              <w:spacing w:line="620" w:lineRule="exact"/>
              <w:jc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sz w:val="20"/>
                <w:szCs w:val="20"/>
                <w:vertAlign w:val="baseline"/>
                <w:lang w:val="en-US" w:eastAsia="zh-CN"/>
              </w:rPr>
              <w:t>现有</w:t>
            </w:r>
          </w:p>
        </w:tc>
        <w:tc>
          <w:tcPr>
            <w:tcW w:w="430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德阳市广汉市兴隆镇园林街下段3号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7" w:type="dxa"/>
            <w:vAlign w:val="center"/>
          </w:tcPr>
          <w:p>
            <w:pPr>
              <w:keepNext w:val="0"/>
              <w:keepLines w:val="0"/>
              <w:widowControl/>
              <w:suppressLineNumbers w:val="0"/>
              <w:jc w:val="center"/>
              <w:textAlignment w:val="top"/>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130</w:t>
            </w:r>
          </w:p>
        </w:tc>
        <w:tc>
          <w:tcPr>
            <w:tcW w:w="219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广汉市和兴镇</w:t>
            </w:r>
          </w:p>
        </w:tc>
        <w:tc>
          <w:tcPr>
            <w:tcW w:w="22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广汉市和兴邮政支局</w:t>
            </w:r>
          </w:p>
        </w:tc>
        <w:tc>
          <w:tcPr>
            <w:tcW w:w="2433" w:type="dxa"/>
            <w:vAlign w:val="center"/>
          </w:tcPr>
          <w:p>
            <w:pPr>
              <w:spacing w:line="620" w:lineRule="exact"/>
              <w:jc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sz w:val="20"/>
                <w:szCs w:val="20"/>
                <w:vertAlign w:val="baseline"/>
                <w:lang w:val="en-US" w:eastAsia="zh-CN"/>
              </w:rPr>
              <w:t>现有</w:t>
            </w:r>
          </w:p>
        </w:tc>
        <w:tc>
          <w:tcPr>
            <w:tcW w:w="430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德阳市广汉市和兴镇广和街2段56-66号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7" w:type="dxa"/>
            <w:vAlign w:val="center"/>
          </w:tcPr>
          <w:p>
            <w:pPr>
              <w:keepNext w:val="0"/>
              <w:keepLines w:val="0"/>
              <w:widowControl/>
              <w:suppressLineNumbers w:val="0"/>
              <w:jc w:val="center"/>
              <w:textAlignment w:val="top"/>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131</w:t>
            </w:r>
          </w:p>
        </w:tc>
        <w:tc>
          <w:tcPr>
            <w:tcW w:w="219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广汉市松林镇</w:t>
            </w:r>
          </w:p>
        </w:tc>
        <w:tc>
          <w:tcPr>
            <w:tcW w:w="22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广汉市松林邮政支局</w:t>
            </w:r>
          </w:p>
        </w:tc>
        <w:tc>
          <w:tcPr>
            <w:tcW w:w="2433" w:type="dxa"/>
            <w:vAlign w:val="center"/>
          </w:tcPr>
          <w:p>
            <w:pPr>
              <w:spacing w:line="620" w:lineRule="exact"/>
              <w:jc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sz w:val="20"/>
                <w:szCs w:val="20"/>
                <w:vertAlign w:val="baseline"/>
                <w:lang w:val="en-US" w:eastAsia="zh-CN"/>
              </w:rPr>
              <w:t>现有</w:t>
            </w:r>
          </w:p>
        </w:tc>
        <w:tc>
          <w:tcPr>
            <w:tcW w:w="430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德阳市广汉市松林镇南北大街南段9号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7" w:type="dxa"/>
            <w:vAlign w:val="center"/>
          </w:tcPr>
          <w:p>
            <w:pPr>
              <w:keepNext w:val="0"/>
              <w:keepLines w:val="0"/>
              <w:widowControl/>
              <w:suppressLineNumbers w:val="0"/>
              <w:jc w:val="center"/>
              <w:textAlignment w:val="top"/>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132</w:t>
            </w:r>
          </w:p>
        </w:tc>
        <w:tc>
          <w:tcPr>
            <w:tcW w:w="219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广汉市金鱼镇</w:t>
            </w:r>
          </w:p>
        </w:tc>
        <w:tc>
          <w:tcPr>
            <w:tcW w:w="22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广汉市金鱼邮政支局</w:t>
            </w:r>
          </w:p>
        </w:tc>
        <w:tc>
          <w:tcPr>
            <w:tcW w:w="2433" w:type="dxa"/>
            <w:vAlign w:val="center"/>
          </w:tcPr>
          <w:p>
            <w:pPr>
              <w:spacing w:line="620" w:lineRule="exact"/>
              <w:jc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sz w:val="20"/>
                <w:szCs w:val="20"/>
                <w:vertAlign w:val="baseline"/>
                <w:lang w:val="en-US" w:eastAsia="zh-CN"/>
              </w:rPr>
              <w:t>现有</w:t>
            </w:r>
          </w:p>
        </w:tc>
        <w:tc>
          <w:tcPr>
            <w:tcW w:w="430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德阳市广汉市金鱼镇亭江街17号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7" w:type="dxa"/>
            <w:vAlign w:val="center"/>
          </w:tcPr>
          <w:p>
            <w:pPr>
              <w:keepNext w:val="0"/>
              <w:keepLines w:val="0"/>
              <w:widowControl/>
              <w:suppressLineNumbers w:val="0"/>
              <w:jc w:val="center"/>
              <w:textAlignment w:val="top"/>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133</w:t>
            </w:r>
          </w:p>
        </w:tc>
        <w:tc>
          <w:tcPr>
            <w:tcW w:w="219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广汉市新平镇</w:t>
            </w:r>
          </w:p>
        </w:tc>
        <w:tc>
          <w:tcPr>
            <w:tcW w:w="22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广汉市新平邮政支局</w:t>
            </w:r>
          </w:p>
        </w:tc>
        <w:tc>
          <w:tcPr>
            <w:tcW w:w="2433" w:type="dxa"/>
            <w:vAlign w:val="center"/>
          </w:tcPr>
          <w:p>
            <w:pPr>
              <w:spacing w:line="620" w:lineRule="exact"/>
              <w:jc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sz w:val="20"/>
                <w:szCs w:val="20"/>
                <w:vertAlign w:val="baseline"/>
                <w:lang w:val="en-US" w:eastAsia="zh-CN"/>
              </w:rPr>
              <w:t>现有</w:t>
            </w:r>
          </w:p>
        </w:tc>
        <w:tc>
          <w:tcPr>
            <w:tcW w:w="430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德阳市广汉市新平镇新平街37-41号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7" w:type="dxa"/>
            <w:vAlign w:val="center"/>
          </w:tcPr>
          <w:p>
            <w:pPr>
              <w:keepNext w:val="0"/>
              <w:keepLines w:val="0"/>
              <w:widowControl/>
              <w:suppressLineNumbers w:val="0"/>
              <w:jc w:val="center"/>
              <w:textAlignment w:val="top"/>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134</w:t>
            </w:r>
          </w:p>
        </w:tc>
        <w:tc>
          <w:tcPr>
            <w:tcW w:w="219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广汉市西高镇</w:t>
            </w:r>
          </w:p>
        </w:tc>
        <w:tc>
          <w:tcPr>
            <w:tcW w:w="22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广汉市西高邮政支局</w:t>
            </w:r>
          </w:p>
        </w:tc>
        <w:tc>
          <w:tcPr>
            <w:tcW w:w="2433" w:type="dxa"/>
            <w:vAlign w:val="center"/>
          </w:tcPr>
          <w:p>
            <w:pPr>
              <w:spacing w:line="620" w:lineRule="exact"/>
              <w:jc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sz w:val="20"/>
                <w:szCs w:val="20"/>
                <w:vertAlign w:val="baseline"/>
                <w:lang w:val="en-US" w:eastAsia="zh-CN"/>
              </w:rPr>
              <w:t>现有</w:t>
            </w:r>
          </w:p>
        </w:tc>
        <w:tc>
          <w:tcPr>
            <w:tcW w:w="430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德阳市广汉市西高镇皇冠街31号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7" w:type="dxa"/>
            <w:vAlign w:val="center"/>
          </w:tcPr>
          <w:p>
            <w:pPr>
              <w:keepNext w:val="0"/>
              <w:keepLines w:val="0"/>
              <w:widowControl/>
              <w:suppressLineNumbers w:val="0"/>
              <w:jc w:val="center"/>
              <w:textAlignment w:val="top"/>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135</w:t>
            </w:r>
          </w:p>
        </w:tc>
        <w:tc>
          <w:tcPr>
            <w:tcW w:w="219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广汉市南丰镇</w:t>
            </w:r>
          </w:p>
        </w:tc>
        <w:tc>
          <w:tcPr>
            <w:tcW w:w="22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广汉市南丰邮政支局</w:t>
            </w:r>
          </w:p>
        </w:tc>
        <w:tc>
          <w:tcPr>
            <w:tcW w:w="2433" w:type="dxa"/>
            <w:vAlign w:val="center"/>
          </w:tcPr>
          <w:p>
            <w:pPr>
              <w:spacing w:line="620" w:lineRule="exact"/>
              <w:jc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sz w:val="20"/>
                <w:szCs w:val="20"/>
                <w:vertAlign w:val="baseline"/>
                <w:lang w:val="en-US" w:eastAsia="zh-CN"/>
              </w:rPr>
              <w:t>现有</w:t>
            </w:r>
          </w:p>
        </w:tc>
        <w:tc>
          <w:tcPr>
            <w:tcW w:w="430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德阳市广汉市南丰镇兴南街南段26-32号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7" w:type="dxa"/>
            <w:vAlign w:val="center"/>
          </w:tcPr>
          <w:p>
            <w:pPr>
              <w:keepNext w:val="0"/>
              <w:keepLines w:val="0"/>
              <w:widowControl/>
              <w:suppressLineNumbers w:val="0"/>
              <w:jc w:val="center"/>
              <w:textAlignment w:val="top"/>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136</w:t>
            </w:r>
          </w:p>
        </w:tc>
        <w:tc>
          <w:tcPr>
            <w:tcW w:w="219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广汉市西外乡</w:t>
            </w:r>
          </w:p>
        </w:tc>
        <w:tc>
          <w:tcPr>
            <w:tcW w:w="22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广汉市西外邮政代办所</w:t>
            </w:r>
          </w:p>
        </w:tc>
        <w:tc>
          <w:tcPr>
            <w:tcW w:w="2433" w:type="dxa"/>
            <w:vAlign w:val="center"/>
          </w:tcPr>
          <w:p>
            <w:pPr>
              <w:spacing w:line="620" w:lineRule="exact"/>
              <w:jc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sz w:val="20"/>
                <w:szCs w:val="20"/>
                <w:vertAlign w:val="baseline"/>
                <w:lang w:val="en-US" w:eastAsia="zh-CN"/>
              </w:rPr>
              <w:t>现有</w:t>
            </w:r>
          </w:p>
        </w:tc>
        <w:tc>
          <w:tcPr>
            <w:tcW w:w="430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德阳市广汉市西外乡狮堰安居小区一期一号楼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7" w:type="dxa"/>
            <w:vAlign w:val="center"/>
          </w:tcPr>
          <w:p>
            <w:pPr>
              <w:keepNext w:val="0"/>
              <w:keepLines w:val="0"/>
              <w:widowControl/>
              <w:suppressLineNumbers w:val="0"/>
              <w:jc w:val="center"/>
              <w:textAlignment w:val="top"/>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137</w:t>
            </w:r>
          </w:p>
        </w:tc>
        <w:tc>
          <w:tcPr>
            <w:tcW w:w="219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广汉市北外乡</w:t>
            </w:r>
          </w:p>
        </w:tc>
        <w:tc>
          <w:tcPr>
            <w:tcW w:w="22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广汉市北外邮政代办所</w:t>
            </w:r>
          </w:p>
        </w:tc>
        <w:tc>
          <w:tcPr>
            <w:tcW w:w="2433" w:type="dxa"/>
            <w:vAlign w:val="center"/>
          </w:tcPr>
          <w:p>
            <w:pPr>
              <w:spacing w:line="620" w:lineRule="exact"/>
              <w:jc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sz w:val="20"/>
                <w:szCs w:val="20"/>
                <w:vertAlign w:val="baseline"/>
                <w:lang w:val="en-US" w:eastAsia="zh-CN"/>
              </w:rPr>
              <w:t>现有</w:t>
            </w:r>
          </w:p>
        </w:tc>
        <w:tc>
          <w:tcPr>
            <w:tcW w:w="430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德阳市广汉市北外乡沱水安居小区一号楼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7" w:type="dxa"/>
            <w:vAlign w:val="center"/>
          </w:tcPr>
          <w:p>
            <w:pPr>
              <w:keepNext w:val="0"/>
              <w:keepLines w:val="0"/>
              <w:widowControl/>
              <w:suppressLineNumbers w:val="0"/>
              <w:jc w:val="center"/>
              <w:textAlignment w:val="top"/>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138</w:t>
            </w:r>
          </w:p>
        </w:tc>
        <w:tc>
          <w:tcPr>
            <w:tcW w:w="219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什邡市冰川镇</w:t>
            </w:r>
          </w:p>
        </w:tc>
        <w:tc>
          <w:tcPr>
            <w:tcW w:w="22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什邡市冰川邮政代办所</w:t>
            </w:r>
          </w:p>
        </w:tc>
        <w:tc>
          <w:tcPr>
            <w:tcW w:w="2433" w:type="dxa"/>
            <w:vAlign w:val="center"/>
          </w:tcPr>
          <w:p>
            <w:pPr>
              <w:spacing w:line="620" w:lineRule="exact"/>
              <w:jc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sz w:val="20"/>
                <w:szCs w:val="20"/>
                <w:vertAlign w:val="baseline"/>
                <w:lang w:val="en-US" w:eastAsia="zh-CN"/>
              </w:rPr>
              <w:t>现有</w:t>
            </w:r>
          </w:p>
        </w:tc>
        <w:tc>
          <w:tcPr>
            <w:tcW w:w="430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德阳市什邡市冰川镇场镇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7" w:type="dxa"/>
            <w:vAlign w:val="center"/>
          </w:tcPr>
          <w:p>
            <w:pPr>
              <w:keepNext w:val="0"/>
              <w:keepLines w:val="0"/>
              <w:widowControl/>
              <w:suppressLineNumbers w:val="0"/>
              <w:jc w:val="center"/>
              <w:textAlignment w:val="top"/>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139</w:t>
            </w:r>
          </w:p>
        </w:tc>
        <w:tc>
          <w:tcPr>
            <w:tcW w:w="219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什邡市方亭街道办事处</w:t>
            </w:r>
          </w:p>
        </w:tc>
        <w:tc>
          <w:tcPr>
            <w:tcW w:w="22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什邡市蓥峰北路邮政支局</w:t>
            </w:r>
          </w:p>
        </w:tc>
        <w:tc>
          <w:tcPr>
            <w:tcW w:w="2433" w:type="dxa"/>
            <w:vAlign w:val="center"/>
          </w:tcPr>
          <w:p>
            <w:pPr>
              <w:spacing w:line="620" w:lineRule="exact"/>
              <w:jc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sz w:val="20"/>
                <w:szCs w:val="20"/>
                <w:vertAlign w:val="baseline"/>
                <w:lang w:val="en-US" w:eastAsia="zh-CN"/>
              </w:rPr>
              <w:t>现有</w:t>
            </w:r>
          </w:p>
        </w:tc>
        <w:tc>
          <w:tcPr>
            <w:tcW w:w="430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德阳市什邡市蓥峰北路96号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7" w:type="dxa"/>
            <w:vAlign w:val="center"/>
          </w:tcPr>
          <w:p>
            <w:pPr>
              <w:keepNext w:val="0"/>
              <w:keepLines w:val="0"/>
              <w:widowControl/>
              <w:suppressLineNumbers w:val="0"/>
              <w:jc w:val="center"/>
              <w:textAlignment w:val="top"/>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140</w:t>
            </w:r>
          </w:p>
        </w:tc>
        <w:tc>
          <w:tcPr>
            <w:tcW w:w="219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什邡市方亭街道办事处</w:t>
            </w:r>
          </w:p>
        </w:tc>
        <w:tc>
          <w:tcPr>
            <w:tcW w:w="22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什邡市城东邮政支局</w:t>
            </w:r>
          </w:p>
        </w:tc>
        <w:tc>
          <w:tcPr>
            <w:tcW w:w="2433" w:type="dxa"/>
            <w:vAlign w:val="center"/>
          </w:tcPr>
          <w:p>
            <w:pPr>
              <w:spacing w:line="620" w:lineRule="exact"/>
              <w:jc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sz w:val="20"/>
                <w:szCs w:val="20"/>
                <w:vertAlign w:val="baseline"/>
                <w:lang w:val="en-US" w:eastAsia="zh-CN"/>
              </w:rPr>
              <w:t>现有</w:t>
            </w:r>
          </w:p>
        </w:tc>
        <w:tc>
          <w:tcPr>
            <w:tcW w:w="430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德阳市什邡市东顺城街286号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7" w:type="dxa"/>
            <w:vAlign w:val="center"/>
          </w:tcPr>
          <w:p>
            <w:pPr>
              <w:keepNext w:val="0"/>
              <w:keepLines w:val="0"/>
              <w:widowControl/>
              <w:suppressLineNumbers w:val="0"/>
              <w:jc w:val="center"/>
              <w:textAlignment w:val="top"/>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141</w:t>
            </w:r>
          </w:p>
        </w:tc>
        <w:tc>
          <w:tcPr>
            <w:tcW w:w="219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什邡市方亭街道办事处</w:t>
            </w:r>
          </w:p>
        </w:tc>
        <w:tc>
          <w:tcPr>
            <w:tcW w:w="22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什邡市城西邮政支局</w:t>
            </w:r>
          </w:p>
        </w:tc>
        <w:tc>
          <w:tcPr>
            <w:tcW w:w="2433" w:type="dxa"/>
            <w:vAlign w:val="center"/>
          </w:tcPr>
          <w:p>
            <w:pPr>
              <w:spacing w:line="620" w:lineRule="exact"/>
              <w:jc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sz w:val="20"/>
                <w:szCs w:val="20"/>
                <w:vertAlign w:val="baseline"/>
                <w:lang w:val="en-US" w:eastAsia="zh-CN"/>
              </w:rPr>
              <w:t>现有</w:t>
            </w:r>
          </w:p>
        </w:tc>
        <w:tc>
          <w:tcPr>
            <w:tcW w:w="430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德阳市什邡市雍城西路1-3号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7" w:type="dxa"/>
            <w:vAlign w:val="center"/>
          </w:tcPr>
          <w:p>
            <w:pPr>
              <w:keepNext w:val="0"/>
              <w:keepLines w:val="0"/>
              <w:widowControl/>
              <w:suppressLineNumbers w:val="0"/>
              <w:jc w:val="center"/>
              <w:textAlignment w:val="top"/>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142</w:t>
            </w:r>
          </w:p>
        </w:tc>
        <w:tc>
          <w:tcPr>
            <w:tcW w:w="219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什邡市回澜镇</w:t>
            </w:r>
          </w:p>
        </w:tc>
        <w:tc>
          <w:tcPr>
            <w:tcW w:w="22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什邡市回澜邮政代办所</w:t>
            </w:r>
          </w:p>
        </w:tc>
        <w:tc>
          <w:tcPr>
            <w:tcW w:w="2433" w:type="dxa"/>
            <w:vAlign w:val="center"/>
          </w:tcPr>
          <w:p>
            <w:pPr>
              <w:spacing w:line="620" w:lineRule="exact"/>
              <w:jc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sz w:val="20"/>
                <w:szCs w:val="20"/>
                <w:vertAlign w:val="baseline"/>
                <w:lang w:val="en-US" w:eastAsia="zh-CN"/>
              </w:rPr>
              <w:t>现有</w:t>
            </w:r>
          </w:p>
        </w:tc>
        <w:tc>
          <w:tcPr>
            <w:tcW w:w="430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德阳市什邡市回澜镇雍城南路物华北苑B区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7" w:type="dxa"/>
            <w:vAlign w:val="center"/>
          </w:tcPr>
          <w:p>
            <w:pPr>
              <w:keepNext w:val="0"/>
              <w:keepLines w:val="0"/>
              <w:widowControl/>
              <w:suppressLineNumbers w:val="0"/>
              <w:jc w:val="center"/>
              <w:textAlignment w:val="top"/>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143</w:t>
            </w:r>
          </w:p>
        </w:tc>
        <w:tc>
          <w:tcPr>
            <w:tcW w:w="219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什邡市洛水镇</w:t>
            </w:r>
          </w:p>
        </w:tc>
        <w:tc>
          <w:tcPr>
            <w:tcW w:w="22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什邡市洛水邮政支局</w:t>
            </w:r>
          </w:p>
        </w:tc>
        <w:tc>
          <w:tcPr>
            <w:tcW w:w="2433" w:type="dxa"/>
            <w:vAlign w:val="center"/>
          </w:tcPr>
          <w:p>
            <w:pPr>
              <w:spacing w:line="620" w:lineRule="exact"/>
              <w:jc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sz w:val="20"/>
                <w:szCs w:val="20"/>
                <w:vertAlign w:val="baseline"/>
                <w:lang w:val="en-US" w:eastAsia="zh-CN"/>
              </w:rPr>
              <w:t>现有</w:t>
            </w:r>
          </w:p>
        </w:tc>
        <w:tc>
          <w:tcPr>
            <w:tcW w:w="430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德阳市什邡市洛水镇导洛路北段32号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7" w:type="dxa"/>
            <w:vAlign w:val="center"/>
          </w:tcPr>
          <w:p>
            <w:pPr>
              <w:keepNext w:val="0"/>
              <w:keepLines w:val="0"/>
              <w:widowControl/>
              <w:suppressLineNumbers w:val="0"/>
              <w:jc w:val="center"/>
              <w:textAlignment w:val="top"/>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144</w:t>
            </w:r>
          </w:p>
        </w:tc>
        <w:tc>
          <w:tcPr>
            <w:tcW w:w="219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什邡市洛水镇</w:t>
            </w:r>
          </w:p>
        </w:tc>
        <w:tc>
          <w:tcPr>
            <w:tcW w:w="22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什邡市灵杰邮政支局</w:t>
            </w:r>
          </w:p>
        </w:tc>
        <w:tc>
          <w:tcPr>
            <w:tcW w:w="2433" w:type="dxa"/>
            <w:vAlign w:val="center"/>
          </w:tcPr>
          <w:p>
            <w:pPr>
              <w:spacing w:line="620" w:lineRule="exact"/>
              <w:jc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sz w:val="20"/>
                <w:szCs w:val="20"/>
                <w:vertAlign w:val="baseline"/>
                <w:lang w:val="en-US" w:eastAsia="zh-CN"/>
              </w:rPr>
              <w:t>现有</w:t>
            </w:r>
          </w:p>
        </w:tc>
        <w:tc>
          <w:tcPr>
            <w:tcW w:w="430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德阳市什邡市洛水镇尚家场灵权街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7" w:type="dxa"/>
            <w:vAlign w:val="center"/>
          </w:tcPr>
          <w:p>
            <w:pPr>
              <w:keepNext w:val="0"/>
              <w:keepLines w:val="0"/>
              <w:widowControl/>
              <w:suppressLineNumbers w:val="0"/>
              <w:jc w:val="center"/>
              <w:textAlignment w:val="top"/>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145</w:t>
            </w:r>
          </w:p>
        </w:tc>
        <w:tc>
          <w:tcPr>
            <w:tcW w:w="219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什邡市禾丰镇</w:t>
            </w:r>
          </w:p>
        </w:tc>
        <w:tc>
          <w:tcPr>
            <w:tcW w:w="22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什邡市禾丰邮政支局</w:t>
            </w:r>
          </w:p>
        </w:tc>
        <w:tc>
          <w:tcPr>
            <w:tcW w:w="2433" w:type="dxa"/>
            <w:vAlign w:val="center"/>
          </w:tcPr>
          <w:p>
            <w:pPr>
              <w:spacing w:line="620" w:lineRule="exact"/>
              <w:jc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sz w:val="20"/>
                <w:szCs w:val="20"/>
                <w:vertAlign w:val="baseline"/>
                <w:lang w:val="en-US" w:eastAsia="zh-CN"/>
              </w:rPr>
              <w:t>现有</w:t>
            </w:r>
          </w:p>
        </w:tc>
        <w:tc>
          <w:tcPr>
            <w:tcW w:w="430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德阳市什邡市禾丰镇朝阳街46号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7" w:type="dxa"/>
            <w:vAlign w:val="center"/>
          </w:tcPr>
          <w:p>
            <w:pPr>
              <w:keepNext w:val="0"/>
              <w:keepLines w:val="0"/>
              <w:widowControl/>
              <w:suppressLineNumbers w:val="0"/>
              <w:jc w:val="center"/>
              <w:textAlignment w:val="top"/>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146</w:t>
            </w:r>
          </w:p>
        </w:tc>
        <w:tc>
          <w:tcPr>
            <w:tcW w:w="219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什邡市双盛镇</w:t>
            </w:r>
          </w:p>
        </w:tc>
        <w:tc>
          <w:tcPr>
            <w:tcW w:w="22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什邡市双盛邮政支局</w:t>
            </w:r>
          </w:p>
        </w:tc>
        <w:tc>
          <w:tcPr>
            <w:tcW w:w="2433" w:type="dxa"/>
            <w:vAlign w:val="center"/>
          </w:tcPr>
          <w:p>
            <w:pPr>
              <w:spacing w:line="620" w:lineRule="exact"/>
              <w:jc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sz w:val="20"/>
                <w:szCs w:val="20"/>
                <w:vertAlign w:val="baseline"/>
                <w:lang w:val="en-US" w:eastAsia="zh-CN"/>
              </w:rPr>
              <w:t>现有</w:t>
            </w:r>
          </w:p>
        </w:tc>
        <w:tc>
          <w:tcPr>
            <w:tcW w:w="430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德阳市什邡市双盛镇盛德路下段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7" w:type="dxa"/>
            <w:vAlign w:val="center"/>
          </w:tcPr>
          <w:p>
            <w:pPr>
              <w:keepNext w:val="0"/>
              <w:keepLines w:val="0"/>
              <w:widowControl/>
              <w:suppressLineNumbers w:val="0"/>
              <w:jc w:val="center"/>
              <w:textAlignment w:val="top"/>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147</w:t>
            </w:r>
          </w:p>
        </w:tc>
        <w:tc>
          <w:tcPr>
            <w:tcW w:w="219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什邡市马祖镇</w:t>
            </w:r>
          </w:p>
        </w:tc>
        <w:tc>
          <w:tcPr>
            <w:tcW w:w="22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什邡市马祖邮政支局</w:t>
            </w:r>
          </w:p>
        </w:tc>
        <w:tc>
          <w:tcPr>
            <w:tcW w:w="2433" w:type="dxa"/>
            <w:vAlign w:val="center"/>
          </w:tcPr>
          <w:p>
            <w:pPr>
              <w:spacing w:line="620" w:lineRule="exact"/>
              <w:jc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sz w:val="20"/>
                <w:szCs w:val="20"/>
                <w:vertAlign w:val="baseline"/>
                <w:lang w:val="en-US" w:eastAsia="zh-CN"/>
              </w:rPr>
              <w:t>现有</w:t>
            </w:r>
          </w:p>
        </w:tc>
        <w:tc>
          <w:tcPr>
            <w:tcW w:w="430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德阳市什邡市马祖镇建设路22号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7" w:type="dxa"/>
            <w:vAlign w:val="center"/>
          </w:tcPr>
          <w:p>
            <w:pPr>
              <w:keepNext w:val="0"/>
              <w:keepLines w:val="0"/>
              <w:widowControl/>
              <w:suppressLineNumbers w:val="0"/>
              <w:jc w:val="center"/>
              <w:textAlignment w:val="top"/>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148</w:t>
            </w:r>
          </w:p>
        </w:tc>
        <w:tc>
          <w:tcPr>
            <w:tcW w:w="219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什邡市隐峰镇</w:t>
            </w:r>
          </w:p>
        </w:tc>
        <w:tc>
          <w:tcPr>
            <w:tcW w:w="22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什邡市隐峰邮政支局</w:t>
            </w:r>
          </w:p>
        </w:tc>
        <w:tc>
          <w:tcPr>
            <w:tcW w:w="2433" w:type="dxa"/>
            <w:vAlign w:val="center"/>
          </w:tcPr>
          <w:p>
            <w:pPr>
              <w:spacing w:line="620" w:lineRule="exact"/>
              <w:jc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sz w:val="20"/>
                <w:szCs w:val="20"/>
                <w:vertAlign w:val="baseline"/>
                <w:lang w:val="en-US" w:eastAsia="zh-CN"/>
              </w:rPr>
              <w:t>现有</w:t>
            </w:r>
          </w:p>
        </w:tc>
        <w:tc>
          <w:tcPr>
            <w:tcW w:w="430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德阳市什邡市隐峰镇仙桥街90号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7" w:type="dxa"/>
            <w:vAlign w:val="center"/>
          </w:tcPr>
          <w:p>
            <w:pPr>
              <w:keepNext w:val="0"/>
              <w:keepLines w:val="0"/>
              <w:widowControl/>
              <w:suppressLineNumbers w:val="0"/>
              <w:jc w:val="center"/>
              <w:textAlignment w:val="top"/>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149</w:t>
            </w:r>
          </w:p>
        </w:tc>
        <w:tc>
          <w:tcPr>
            <w:tcW w:w="219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什邡市马井镇</w:t>
            </w:r>
          </w:p>
        </w:tc>
        <w:tc>
          <w:tcPr>
            <w:tcW w:w="22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什邡市马井邮政支局</w:t>
            </w:r>
          </w:p>
        </w:tc>
        <w:tc>
          <w:tcPr>
            <w:tcW w:w="2433" w:type="dxa"/>
            <w:vAlign w:val="center"/>
          </w:tcPr>
          <w:p>
            <w:pPr>
              <w:spacing w:line="620" w:lineRule="exact"/>
              <w:jc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sz w:val="20"/>
                <w:szCs w:val="20"/>
                <w:vertAlign w:val="baseline"/>
                <w:lang w:val="en-US" w:eastAsia="zh-CN"/>
              </w:rPr>
              <w:t>现有</w:t>
            </w:r>
          </w:p>
        </w:tc>
        <w:tc>
          <w:tcPr>
            <w:tcW w:w="430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德阳市什邡市马井镇正大街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7" w:type="dxa"/>
            <w:vAlign w:val="center"/>
          </w:tcPr>
          <w:p>
            <w:pPr>
              <w:keepNext w:val="0"/>
              <w:keepLines w:val="0"/>
              <w:widowControl/>
              <w:suppressLineNumbers w:val="0"/>
              <w:jc w:val="center"/>
              <w:textAlignment w:val="top"/>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150</w:t>
            </w:r>
          </w:p>
        </w:tc>
        <w:tc>
          <w:tcPr>
            <w:tcW w:w="219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什邡市蓥华镇</w:t>
            </w:r>
          </w:p>
        </w:tc>
        <w:tc>
          <w:tcPr>
            <w:tcW w:w="22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什邡市蓥华邮政支局</w:t>
            </w:r>
          </w:p>
        </w:tc>
        <w:tc>
          <w:tcPr>
            <w:tcW w:w="2433" w:type="dxa"/>
            <w:vAlign w:val="center"/>
          </w:tcPr>
          <w:p>
            <w:pPr>
              <w:spacing w:line="620" w:lineRule="exact"/>
              <w:jc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sz w:val="20"/>
                <w:szCs w:val="20"/>
                <w:vertAlign w:val="baseline"/>
                <w:lang w:val="en-US" w:eastAsia="zh-CN"/>
              </w:rPr>
              <w:t>现有</w:t>
            </w:r>
          </w:p>
        </w:tc>
        <w:tc>
          <w:tcPr>
            <w:tcW w:w="430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德阳市什邡市蓥华镇溪缘路二段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7" w:type="dxa"/>
            <w:vAlign w:val="center"/>
          </w:tcPr>
          <w:p>
            <w:pPr>
              <w:keepNext w:val="0"/>
              <w:keepLines w:val="0"/>
              <w:widowControl/>
              <w:suppressLineNumbers w:val="0"/>
              <w:jc w:val="center"/>
              <w:textAlignment w:val="top"/>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151</w:t>
            </w:r>
          </w:p>
        </w:tc>
        <w:tc>
          <w:tcPr>
            <w:tcW w:w="219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什邡市南泉镇</w:t>
            </w:r>
          </w:p>
        </w:tc>
        <w:tc>
          <w:tcPr>
            <w:tcW w:w="22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什邡市南泉邮政代办所</w:t>
            </w:r>
          </w:p>
        </w:tc>
        <w:tc>
          <w:tcPr>
            <w:tcW w:w="2433" w:type="dxa"/>
            <w:vAlign w:val="center"/>
          </w:tcPr>
          <w:p>
            <w:pPr>
              <w:spacing w:line="620" w:lineRule="exact"/>
              <w:jc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sz w:val="20"/>
                <w:szCs w:val="20"/>
                <w:vertAlign w:val="baseline"/>
                <w:lang w:val="en-US" w:eastAsia="zh-CN"/>
              </w:rPr>
              <w:t>现有</w:t>
            </w:r>
          </w:p>
        </w:tc>
        <w:tc>
          <w:tcPr>
            <w:tcW w:w="430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德阳市什邡市南泉镇通南中心街北段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7" w:type="dxa"/>
            <w:vAlign w:val="center"/>
          </w:tcPr>
          <w:p>
            <w:pPr>
              <w:keepNext w:val="0"/>
              <w:keepLines w:val="0"/>
              <w:widowControl/>
              <w:suppressLineNumbers w:val="0"/>
              <w:jc w:val="center"/>
              <w:textAlignment w:val="top"/>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152</w:t>
            </w:r>
          </w:p>
        </w:tc>
        <w:tc>
          <w:tcPr>
            <w:tcW w:w="219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什邡市南泉镇</w:t>
            </w:r>
          </w:p>
        </w:tc>
        <w:tc>
          <w:tcPr>
            <w:tcW w:w="22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什邡市四平邮政代办所</w:t>
            </w:r>
          </w:p>
        </w:tc>
        <w:tc>
          <w:tcPr>
            <w:tcW w:w="2433" w:type="dxa"/>
            <w:vAlign w:val="center"/>
          </w:tcPr>
          <w:p>
            <w:pPr>
              <w:spacing w:line="620" w:lineRule="exact"/>
              <w:jc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sz w:val="20"/>
                <w:szCs w:val="20"/>
                <w:vertAlign w:val="baseline"/>
                <w:lang w:val="en-US" w:eastAsia="zh-CN"/>
              </w:rPr>
              <w:t>现有</w:t>
            </w:r>
          </w:p>
        </w:tc>
        <w:tc>
          <w:tcPr>
            <w:tcW w:w="430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德阳市什邡市南泉镇四平街20号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7" w:type="dxa"/>
            <w:vAlign w:val="center"/>
          </w:tcPr>
          <w:p>
            <w:pPr>
              <w:keepNext w:val="0"/>
              <w:keepLines w:val="0"/>
              <w:widowControl/>
              <w:suppressLineNumbers w:val="0"/>
              <w:jc w:val="center"/>
              <w:textAlignment w:val="top"/>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153</w:t>
            </w:r>
          </w:p>
        </w:tc>
        <w:tc>
          <w:tcPr>
            <w:tcW w:w="219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什邡市湔氐镇</w:t>
            </w:r>
          </w:p>
        </w:tc>
        <w:tc>
          <w:tcPr>
            <w:tcW w:w="22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什邡市湔氐邮政支局</w:t>
            </w:r>
          </w:p>
        </w:tc>
        <w:tc>
          <w:tcPr>
            <w:tcW w:w="2433" w:type="dxa"/>
            <w:vAlign w:val="center"/>
          </w:tcPr>
          <w:p>
            <w:pPr>
              <w:spacing w:line="620" w:lineRule="exact"/>
              <w:jc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sz w:val="20"/>
                <w:szCs w:val="20"/>
                <w:vertAlign w:val="baseline"/>
                <w:lang w:val="en-US" w:eastAsia="zh-CN"/>
              </w:rPr>
              <w:t>现有</w:t>
            </w:r>
          </w:p>
        </w:tc>
        <w:tc>
          <w:tcPr>
            <w:tcW w:w="430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德阳市什邡市湔氐镇隆兴社区迎宾街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7" w:type="dxa"/>
            <w:vAlign w:val="center"/>
          </w:tcPr>
          <w:p>
            <w:pPr>
              <w:keepNext w:val="0"/>
              <w:keepLines w:val="0"/>
              <w:widowControl/>
              <w:suppressLineNumbers w:val="0"/>
              <w:jc w:val="center"/>
              <w:textAlignment w:val="top"/>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154</w:t>
            </w:r>
          </w:p>
        </w:tc>
        <w:tc>
          <w:tcPr>
            <w:tcW w:w="219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什邡市湔氐镇</w:t>
            </w:r>
          </w:p>
        </w:tc>
        <w:tc>
          <w:tcPr>
            <w:tcW w:w="22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什邡市龙居邮政代办所</w:t>
            </w:r>
          </w:p>
        </w:tc>
        <w:tc>
          <w:tcPr>
            <w:tcW w:w="2433" w:type="dxa"/>
            <w:vAlign w:val="center"/>
          </w:tcPr>
          <w:p>
            <w:pPr>
              <w:spacing w:line="620" w:lineRule="exact"/>
              <w:jc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sz w:val="20"/>
                <w:szCs w:val="20"/>
                <w:vertAlign w:val="baseline"/>
                <w:lang w:val="en-US" w:eastAsia="zh-CN"/>
              </w:rPr>
              <w:t>现有</w:t>
            </w:r>
          </w:p>
        </w:tc>
        <w:tc>
          <w:tcPr>
            <w:tcW w:w="430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德阳市什邡市湔氐镇新街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7" w:type="dxa"/>
            <w:vAlign w:val="center"/>
          </w:tcPr>
          <w:p>
            <w:pPr>
              <w:keepNext w:val="0"/>
              <w:keepLines w:val="0"/>
              <w:widowControl/>
              <w:suppressLineNumbers w:val="0"/>
              <w:jc w:val="center"/>
              <w:textAlignment w:val="top"/>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155</w:t>
            </w:r>
          </w:p>
        </w:tc>
        <w:tc>
          <w:tcPr>
            <w:tcW w:w="219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什邡市红白镇</w:t>
            </w:r>
          </w:p>
        </w:tc>
        <w:tc>
          <w:tcPr>
            <w:tcW w:w="22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什邡市红白邮政代办所</w:t>
            </w:r>
          </w:p>
        </w:tc>
        <w:tc>
          <w:tcPr>
            <w:tcW w:w="2433" w:type="dxa"/>
            <w:vAlign w:val="center"/>
          </w:tcPr>
          <w:p>
            <w:pPr>
              <w:spacing w:line="620" w:lineRule="exact"/>
              <w:jc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sz w:val="20"/>
                <w:szCs w:val="20"/>
                <w:vertAlign w:val="baseline"/>
                <w:lang w:val="en-US" w:eastAsia="zh-CN"/>
              </w:rPr>
              <w:t>现有</w:t>
            </w:r>
          </w:p>
        </w:tc>
        <w:tc>
          <w:tcPr>
            <w:tcW w:w="430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德阳市什邡市红白镇红府路149号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7" w:type="dxa"/>
            <w:vAlign w:val="center"/>
          </w:tcPr>
          <w:p>
            <w:pPr>
              <w:keepNext w:val="0"/>
              <w:keepLines w:val="0"/>
              <w:widowControl/>
              <w:suppressLineNumbers w:val="0"/>
              <w:jc w:val="center"/>
              <w:textAlignment w:val="top"/>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156</w:t>
            </w:r>
          </w:p>
        </w:tc>
        <w:tc>
          <w:tcPr>
            <w:tcW w:w="219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什邡市师古镇</w:t>
            </w:r>
          </w:p>
        </w:tc>
        <w:tc>
          <w:tcPr>
            <w:tcW w:w="22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什邡市师古邮政支局</w:t>
            </w:r>
          </w:p>
        </w:tc>
        <w:tc>
          <w:tcPr>
            <w:tcW w:w="2433" w:type="dxa"/>
            <w:vAlign w:val="center"/>
          </w:tcPr>
          <w:p>
            <w:pPr>
              <w:spacing w:line="620" w:lineRule="exact"/>
              <w:jc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sz w:val="20"/>
                <w:szCs w:val="20"/>
                <w:vertAlign w:val="baseline"/>
                <w:lang w:val="en-US" w:eastAsia="zh-CN"/>
              </w:rPr>
              <w:t>现有</w:t>
            </w:r>
          </w:p>
        </w:tc>
        <w:tc>
          <w:tcPr>
            <w:tcW w:w="430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德阳市什邡市师古镇十字街1号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7" w:type="dxa"/>
            <w:vAlign w:val="center"/>
          </w:tcPr>
          <w:p>
            <w:pPr>
              <w:keepNext w:val="0"/>
              <w:keepLines w:val="0"/>
              <w:widowControl/>
              <w:suppressLineNumbers w:val="0"/>
              <w:jc w:val="center"/>
              <w:textAlignment w:val="top"/>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157</w:t>
            </w:r>
          </w:p>
        </w:tc>
        <w:tc>
          <w:tcPr>
            <w:tcW w:w="219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什邡市师古镇</w:t>
            </w:r>
          </w:p>
        </w:tc>
        <w:tc>
          <w:tcPr>
            <w:tcW w:w="22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什邡市九里埂邮政代办所</w:t>
            </w:r>
          </w:p>
        </w:tc>
        <w:tc>
          <w:tcPr>
            <w:tcW w:w="2433" w:type="dxa"/>
            <w:vAlign w:val="center"/>
          </w:tcPr>
          <w:p>
            <w:pPr>
              <w:spacing w:line="620" w:lineRule="exact"/>
              <w:jc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sz w:val="20"/>
                <w:szCs w:val="20"/>
                <w:vertAlign w:val="baseline"/>
                <w:lang w:val="en-US" w:eastAsia="zh-CN"/>
              </w:rPr>
              <w:t>现有</w:t>
            </w:r>
          </w:p>
        </w:tc>
        <w:tc>
          <w:tcPr>
            <w:tcW w:w="430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德阳市什邡市师古镇九里埂村十四组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7" w:type="dxa"/>
            <w:vAlign w:val="center"/>
          </w:tcPr>
          <w:p>
            <w:pPr>
              <w:keepNext w:val="0"/>
              <w:keepLines w:val="0"/>
              <w:widowControl/>
              <w:suppressLineNumbers w:val="0"/>
              <w:jc w:val="center"/>
              <w:textAlignment w:val="top"/>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158</w:t>
            </w:r>
          </w:p>
        </w:tc>
        <w:tc>
          <w:tcPr>
            <w:tcW w:w="219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什邡市师古镇</w:t>
            </w:r>
          </w:p>
        </w:tc>
        <w:tc>
          <w:tcPr>
            <w:tcW w:w="22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什邡市77113邮政代办所</w:t>
            </w:r>
          </w:p>
        </w:tc>
        <w:tc>
          <w:tcPr>
            <w:tcW w:w="2433" w:type="dxa"/>
            <w:vAlign w:val="center"/>
          </w:tcPr>
          <w:p>
            <w:pPr>
              <w:spacing w:line="620" w:lineRule="exact"/>
              <w:jc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sz w:val="20"/>
                <w:szCs w:val="20"/>
                <w:vertAlign w:val="baseline"/>
                <w:lang w:val="en-US" w:eastAsia="zh-CN"/>
              </w:rPr>
              <w:t>现有</w:t>
            </w:r>
          </w:p>
        </w:tc>
        <w:tc>
          <w:tcPr>
            <w:tcW w:w="430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什邡市师古镇九里埂村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7" w:type="dxa"/>
            <w:vAlign w:val="center"/>
          </w:tcPr>
          <w:p>
            <w:pPr>
              <w:keepNext w:val="0"/>
              <w:keepLines w:val="0"/>
              <w:widowControl/>
              <w:suppressLineNumbers w:val="0"/>
              <w:jc w:val="center"/>
              <w:textAlignment w:val="top"/>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159</w:t>
            </w:r>
          </w:p>
        </w:tc>
        <w:tc>
          <w:tcPr>
            <w:tcW w:w="219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什邡市元石镇</w:t>
            </w:r>
          </w:p>
        </w:tc>
        <w:tc>
          <w:tcPr>
            <w:tcW w:w="22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什邡市元石邮政代办所</w:t>
            </w:r>
          </w:p>
        </w:tc>
        <w:tc>
          <w:tcPr>
            <w:tcW w:w="2433" w:type="dxa"/>
            <w:vAlign w:val="center"/>
          </w:tcPr>
          <w:p>
            <w:pPr>
              <w:spacing w:line="620" w:lineRule="exact"/>
              <w:jc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sz w:val="20"/>
                <w:szCs w:val="20"/>
                <w:vertAlign w:val="baseline"/>
                <w:lang w:val="en-US" w:eastAsia="zh-CN"/>
              </w:rPr>
              <w:t>现有</w:t>
            </w:r>
          </w:p>
        </w:tc>
        <w:tc>
          <w:tcPr>
            <w:tcW w:w="430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德阳市什邡市元石镇岷山西路北段25号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7" w:type="dxa"/>
            <w:vAlign w:val="center"/>
          </w:tcPr>
          <w:p>
            <w:pPr>
              <w:keepNext w:val="0"/>
              <w:keepLines w:val="0"/>
              <w:widowControl/>
              <w:suppressLineNumbers w:val="0"/>
              <w:jc w:val="center"/>
              <w:textAlignment w:val="top"/>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160</w:t>
            </w:r>
          </w:p>
        </w:tc>
        <w:tc>
          <w:tcPr>
            <w:tcW w:w="219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绵竹市清平乡</w:t>
            </w:r>
          </w:p>
        </w:tc>
        <w:tc>
          <w:tcPr>
            <w:tcW w:w="22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绵竹市清平邮政代办所</w:t>
            </w:r>
          </w:p>
        </w:tc>
        <w:tc>
          <w:tcPr>
            <w:tcW w:w="2433" w:type="dxa"/>
            <w:vAlign w:val="center"/>
          </w:tcPr>
          <w:p>
            <w:pPr>
              <w:spacing w:line="620" w:lineRule="exact"/>
              <w:jc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sz w:val="20"/>
                <w:szCs w:val="20"/>
                <w:vertAlign w:val="baseline"/>
                <w:lang w:val="en-US" w:eastAsia="zh-CN"/>
              </w:rPr>
              <w:t>现有</w:t>
            </w:r>
          </w:p>
        </w:tc>
        <w:tc>
          <w:tcPr>
            <w:tcW w:w="430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德阳市绵竹市清平乡场镇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7" w:type="dxa"/>
            <w:vAlign w:val="center"/>
          </w:tcPr>
          <w:p>
            <w:pPr>
              <w:keepNext w:val="0"/>
              <w:keepLines w:val="0"/>
              <w:widowControl/>
              <w:suppressLineNumbers w:val="0"/>
              <w:jc w:val="center"/>
              <w:textAlignment w:val="top"/>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161</w:t>
            </w:r>
          </w:p>
        </w:tc>
        <w:tc>
          <w:tcPr>
            <w:tcW w:w="219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绵竹市天池乡</w:t>
            </w:r>
          </w:p>
        </w:tc>
        <w:tc>
          <w:tcPr>
            <w:tcW w:w="22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绵竹市天池邮政代办所</w:t>
            </w:r>
          </w:p>
        </w:tc>
        <w:tc>
          <w:tcPr>
            <w:tcW w:w="2433" w:type="dxa"/>
            <w:vAlign w:val="center"/>
          </w:tcPr>
          <w:p>
            <w:pPr>
              <w:spacing w:line="620" w:lineRule="exact"/>
              <w:jc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sz w:val="20"/>
                <w:szCs w:val="20"/>
                <w:vertAlign w:val="baseline"/>
                <w:lang w:val="en-US" w:eastAsia="zh-CN"/>
              </w:rPr>
              <w:t>现有</w:t>
            </w:r>
          </w:p>
        </w:tc>
        <w:tc>
          <w:tcPr>
            <w:tcW w:w="430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德阳市绵竹市天池乡政府内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7" w:type="dxa"/>
            <w:vAlign w:val="center"/>
          </w:tcPr>
          <w:p>
            <w:pPr>
              <w:keepNext w:val="0"/>
              <w:keepLines w:val="0"/>
              <w:widowControl/>
              <w:suppressLineNumbers w:val="0"/>
              <w:jc w:val="center"/>
              <w:textAlignment w:val="top"/>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162</w:t>
            </w:r>
          </w:p>
        </w:tc>
        <w:tc>
          <w:tcPr>
            <w:tcW w:w="219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绵竹市剑南镇</w:t>
            </w:r>
          </w:p>
        </w:tc>
        <w:tc>
          <w:tcPr>
            <w:tcW w:w="22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绵竹市回澜邮政支局</w:t>
            </w:r>
          </w:p>
        </w:tc>
        <w:tc>
          <w:tcPr>
            <w:tcW w:w="2433" w:type="dxa"/>
            <w:vAlign w:val="center"/>
          </w:tcPr>
          <w:p>
            <w:pPr>
              <w:spacing w:line="620" w:lineRule="exact"/>
              <w:jc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sz w:val="20"/>
                <w:szCs w:val="20"/>
                <w:vertAlign w:val="baseline"/>
                <w:lang w:val="en-US" w:eastAsia="zh-CN"/>
              </w:rPr>
              <w:t>现有</w:t>
            </w:r>
          </w:p>
        </w:tc>
        <w:tc>
          <w:tcPr>
            <w:tcW w:w="430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德阳市绵竹市洄澜大道126-128号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7" w:type="dxa"/>
            <w:vAlign w:val="center"/>
          </w:tcPr>
          <w:p>
            <w:pPr>
              <w:keepNext w:val="0"/>
              <w:keepLines w:val="0"/>
              <w:widowControl/>
              <w:suppressLineNumbers w:val="0"/>
              <w:jc w:val="center"/>
              <w:textAlignment w:val="top"/>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163</w:t>
            </w:r>
          </w:p>
        </w:tc>
        <w:tc>
          <w:tcPr>
            <w:tcW w:w="219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绵竹市剑南镇</w:t>
            </w:r>
          </w:p>
        </w:tc>
        <w:tc>
          <w:tcPr>
            <w:tcW w:w="22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绵竹市大南路邮政支局</w:t>
            </w:r>
          </w:p>
        </w:tc>
        <w:tc>
          <w:tcPr>
            <w:tcW w:w="2433" w:type="dxa"/>
            <w:vAlign w:val="center"/>
          </w:tcPr>
          <w:p>
            <w:pPr>
              <w:spacing w:line="620" w:lineRule="exact"/>
              <w:jc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sz w:val="20"/>
                <w:szCs w:val="20"/>
                <w:vertAlign w:val="baseline"/>
                <w:lang w:val="en-US" w:eastAsia="zh-CN"/>
              </w:rPr>
              <w:t>现有</w:t>
            </w:r>
          </w:p>
        </w:tc>
        <w:tc>
          <w:tcPr>
            <w:tcW w:w="430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德阳市绵竹市大南路344号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7" w:type="dxa"/>
            <w:vAlign w:val="center"/>
          </w:tcPr>
          <w:p>
            <w:pPr>
              <w:keepNext w:val="0"/>
              <w:keepLines w:val="0"/>
              <w:widowControl/>
              <w:suppressLineNumbers w:val="0"/>
              <w:jc w:val="center"/>
              <w:textAlignment w:val="top"/>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164</w:t>
            </w:r>
          </w:p>
        </w:tc>
        <w:tc>
          <w:tcPr>
            <w:tcW w:w="219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绵竹市剑南镇</w:t>
            </w:r>
          </w:p>
        </w:tc>
        <w:tc>
          <w:tcPr>
            <w:tcW w:w="22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绵竹市紫岩街邮政支局</w:t>
            </w:r>
          </w:p>
        </w:tc>
        <w:tc>
          <w:tcPr>
            <w:tcW w:w="2433" w:type="dxa"/>
            <w:vAlign w:val="center"/>
          </w:tcPr>
          <w:p>
            <w:pPr>
              <w:spacing w:line="620" w:lineRule="exact"/>
              <w:jc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sz w:val="20"/>
                <w:szCs w:val="20"/>
                <w:vertAlign w:val="baseline"/>
                <w:lang w:val="en-US" w:eastAsia="zh-CN"/>
              </w:rPr>
              <w:t>现有</w:t>
            </w:r>
          </w:p>
        </w:tc>
        <w:tc>
          <w:tcPr>
            <w:tcW w:w="430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德阳市绵竹市紫岩街148号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7" w:type="dxa"/>
            <w:vAlign w:val="center"/>
          </w:tcPr>
          <w:p>
            <w:pPr>
              <w:keepNext w:val="0"/>
              <w:keepLines w:val="0"/>
              <w:widowControl/>
              <w:suppressLineNumbers w:val="0"/>
              <w:jc w:val="center"/>
              <w:textAlignment w:val="top"/>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165</w:t>
            </w:r>
          </w:p>
        </w:tc>
        <w:tc>
          <w:tcPr>
            <w:tcW w:w="219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绵竹市剑南镇</w:t>
            </w:r>
          </w:p>
        </w:tc>
        <w:tc>
          <w:tcPr>
            <w:tcW w:w="22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绵竹市春溢路邮政支局</w:t>
            </w:r>
          </w:p>
        </w:tc>
        <w:tc>
          <w:tcPr>
            <w:tcW w:w="2433" w:type="dxa"/>
            <w:vAlign w:val="center"/>
          </w:tcPr>
          <w:p>
            <w:pPr>
              <w:spacing w:line="620" w:lineRule="exact"/>
              <w:jc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sz w:val="20"/>
                <w:szCs w:val="20"/>
                <w:vertAlign w:val="baseline"/>
                <w:lang w:val="en-US" w:eastAsia="zh-CN"/>
              </w:rPr>
              <w:t>现有</w:t>
            </w:r>
          </w:p>
        </w:tc>
        <w:tc>
          <w:tcPr>
            <w:tcW w:w="430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德阳市绵竹市春溢街168号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7" w:type="dxa"/>
            <w:vAlign w:val="center"/>
          </w:tcPr>
          <w:p>
            <w:pPr>
              <w:keepNext w:val="0"/>
              <w:keepLines w:val="0"/>
              <w:widowControl/>
              <w:suppressLineNumbers w:val="0"/>
              <w:jc w:val="center"/>
              <w:textAlignment w:val="top"/>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166</w:t>
            </w:r>
          </w:p>
        </w:tc>
        <w:tc>
          <w:tcPr>
            <w:tcW w:w="219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绵竹市兴隆镇</w:t>
            </w:r>
          </w:p>
        </w:tc>
        <w:tc>
          <w:tcPr>
            <w:tcW w:w="22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绵竹市兴隆邮政代办所</w:t>
            </w:r>
          </w:p>
        </w:tc>
        <w:tc>
          <w:tcPr>
            <w:tcW w:w="2433" w:type="dxa"/>
            <w:vAlign w:val="center"/>
          </w:tcPr>
          <w:p>
            <w:pPr>
              <w:spacing w:line="620" w:lineRule="exact"/>
              <w:jc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sz w:val="20"/>
                <w:szCs w:val="20"/>
                <w:vertAlign w:val="baseline"/>
                <w:lang w:val="en-US" w:eastAsia="zh-CN"/>
              </w:rPr>
              <w:t>现有</w:t>
            </w:r>
          </w:p>
        </w:tc>
        <w:tc>
          <w:tcPr>
            <w:tcW w:w="430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德阳市绵竹市兴隆场镇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7" w:type="dxa"/>
            <w:vAlign w:val="center"/>
          </w:tcPr>
          <w:p>
            <w:pPr>
              <w:keepNext w:val="0"/>
              <w:keepLines w:val="0"/>
              <w:widowControl/>
              <w:suppressLineNumbers w:val="0"/>
              <w:jc w:val="center"/>
              <w:textAlignment w:val="top"/>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167</w:t>
            </w:r>
          </w:p>
        </w:tc>
        <w:tc>
          <w:tcPr>
            <w:tcW w:w="219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绵竹市九龙镇</w:t>
            </w:r>
          </w:p>
        </w:tc>
        <w:tc>
          <w:tcPr>
            <w:tcW w:w="22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绵竹市九龙邮政代办所</w:t>
            </w:r>
          </w:p>
        </w:tc>
        <w:tc>
          <w:tcPr>
            <w:tcW w:w="2433" w:type="dxa"/>
            <w:vAlign w:val="center"/>
          </w:tcPr>
          <w:p>
            <w:pPr>
              <w:spacing w:line="620" w:lineRule="exact"/>
              <w:jc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sz w:val="20"/>
                <w:szCs w:val="20"/>
                <w:vertAlign w:val="baseline"/>
                <w:lang w:val="en-US" w:eastAsia="zh-CN"/>
              </w:rPr>
              <w:t>现有</w:t>
            </w:r>
          </w:p>
        </w:tc>
        <w:tc>
          <w:tcPr>
            <w:tcW w:w="430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德阳市绵竹市九龙场镇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7" w:type="dxa"/>
            <w:vAlign w:val="center"/>
          </w:tcPr>
          <w:p>
            <w:pPr>
              <w:keepNext w:val="0"/>
              <w:keepLines w:val="0"/>
              <w:widowControl/>
              <w:suppressLineNumbers w:val="0"/>
              <w:jc w:val="center"/>
              <w:textAlignment w:val="top"/>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168</w:t>
            </w:r>
          </w:p>
        </w:tc>
        <w:tc>
          <w:tcPr>
            <w:tcW w:w="219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绵竹市遵道镇</w:t>
            </w:r>
          </w:p>
        </w:tc>
        <w:tc>
          <w:tcPr>
            <w:tcW w:w="22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绵竹市遵道邮政支局</w:t>
            </w:r>
          </w:p>
        </w:tc>
        <w:tc>
          <w:tcPr>
            <w:tcW w:w="2433" w:type="dxa"/>
            <w:vAlign w:val="center"/>
          </w:tcPr>
          <w:p>
            <w:pPr>
              <w:spacing w:line="620" w:lineRule="exact"/>
              <w:jc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sz w:val="20"/>
                <w:szCs w:val="20"/>
                <w:vertAlign w:val="baseline"/>
                <w:lang w:val="en-US" w:eastAsia="zh-CN"/>
              </w:rPr>
              <w:t>现有</w:t>
            </w:r>
          </w:p>
        </w:tc>
        <w:tc>
          <w:tcPr>
            <w:tcW w:w="430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德阳市绵竹市遵道镇玉妃街202号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7" w:type="dxa"/>
            <w:vAlign w:val="center"/>
          </w:tcPr>
          <w:p>
            <w:pPr>
              <w:keepNext w:val="0"/>
              <w:keepLines w:val="0"/>
              <w:widowControl/>
              <w:suppressLineNumbers w:val="0"/>
              <w:jc w:val="center"/>
              <w:textAlignment w:val="top"/>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169</w:t>
            </w:r>
          </w:p>
        </w:tc>
        <w:tc>
          <w:tcPr>
            <w:tcW w:w="219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绵竹市汉旺镇</w:t>
            </w:r>
          </w:p>
        </w:tc>
        <w:tc>
          <w:tcPr>
            <w:tcW w:w="22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绵竹市汉旺邮政支局</w:t>
            </w:r>
          </w:p>
        </w:tc>
        <w:tc>
          <w:tcPr>
            <w:tcW w:w="2433" w:type="dxa"/>
            <w:vAlign w:val="center"/>
          </w:tcPr>
          <w:p>
            <w:pPr>
              <w:spacing w:line="620" w:lineRule="exact"/>
              <w:jc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sz w:val="20"/>
                <w:szCs w:val="20"/>
                <w:vertAlign w:val="baseline"/>
                <w:lang w:val="en-US" w:eastAsia="zh-CN"/>
              </w:rPr>
              <w:t>现有</w:t>
            </w:r>
          </w:p>
        </w:tc>
        <w:tc>
          <w:tcPr>
            <w:tcW w:w="430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德阳市绵竹市汉旺镇汉凌路17号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7" w:type="dxa"/>
            <w:vAlign w:val="center"/>
          </w:tcPr>
          <w:p>
            <w:pPr>
              <w:keepNext w:val="0"/>
              <w:keepLines w:val="0"/>
              <w:widowControl/>
              <w:suppressLineNumbers w:val="0"/>
              <w:jc w:val="center"/>
              <w:textAlignment w:val="top"/>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170</w:t>
            </w:r>
          </w:p>
        </w:tc>
        <w:tc>
          <w:tcPr>
            <w:tcW w:w="219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绵竹市拱星镇</w:t>
            </w:r>
          </w:p>
        </w:tc>
        <w:tc>
          <w:tcPr>
            <w:tcW w:w="22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绵竹市拱星邮政支局</w:t>
            </w:r>
          </w:p>
        </w:tc>
        <w:tc>
          <w:tcPr>
            <w:tcW w:w="2433" w:type="dxa"/>
            <w:vAlign w:val="center"/>
          </w:tcPr>
          <w:p>
            <w:pPr>
              <w:spacing w:line="620" w:lineRule="exact"/>
              <w:jc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sz w:val="20"/>
                <w:szCs w:val="20"/>
                <w:vertAlign w:val="baseline"/>
                <w:lang w:val="en-US" w:eastAsia="zh-CN"/>
              </w:rPr>
              <w:t>现有</w:t>
            </w:r>
          </w:p>
        </w:tc>
        <w:tc>
          <w:tcPr>
            <w:tcW w:w="430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德阳市绵竹市拱星镇泰州路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7" w:type="dxa"/>
            <w:vAlign w:val="center"/>
          </w:tcPr>
          <w:p>
            <w:pPr>
              <w:keepNext w:val="0"/>
              <w:keepLines w:val="0"/>
              <w:widowControl/>
              <w:suppressLineNumbers w:val="0"/>
              <w:jc w:val="center"/>
              <w:textAlignment w:val="top"/>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171</w:t>
            </w:r>
          </w:p>
        </w:tc>
        <w:tc>
          <w:tcPr>
            <w:tcW w:w="219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绵竹市土门镇</w:t>
            </w:r>
          </w:p>
        </w:tc>
        <w:tc>
          <w:tcPr>
            <w:tcW w:w="22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绵竹市土门邮政代办所</w:t>
            </w:r>
          </w:p>
        </w:tc>
        <w:tc>
          <w:tcPr>
            <w:tcW w:w="2433" w:type="dxa"/>
            <w:vAlign w:val="center"/>
          </w:tcPr>
          <w:p>
            <w:pPr>
              <w:spacing w:line="620" w:lineRule="exact"/>
              <w:jc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sz w:val="20"/>
                <w:szCs w:val="20"/>
                <w:vertAlign w:val="baseline"/>
                <w:lang w:val="en-US" w:eastAsia="zh-CN"/>
              </w:rPr>
              <w:t>现有</w:t>
            </w:r>
          </w:p>
        </w:tc>
        <w:tc>
          <w:tcPr>
            <w:tcW w:w="430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德阳市绵竹市土门镇玉川街41号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7" w:type="dxa"/>
            <w:vAlign w:val="center"/>
          </w:tcPr>
          <w:p>
            <w:pPr>
              <w:keepNext w:val="0"/>
              <w:keepLines w:val="0"/>
              <w:widowControl/>
              <w:suppressLineNumbers w:val="0"/>
              <w:jc w:val="center"/>
              <w:textAlignment w:val="top"/>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172</w:t>
            </w:r>
          </w:p>
        </w:tc>
        <w:tc>
          <w:tcPr>
            <w:tcW w:w="219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绵竹市广济镇</w:t>
            </w:r>
          </w:p>
        </w:tc>
        <w:tc>
          <w:tcPr>
            <w:tcW w:w="22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绵竹市广济邮政代办所</w:t>
            </w:r>
          </w:p>
        </w:tc>
        <w:tc>
          <w:tcPr>
            <w:tcW w:w="2433" w:type="dxa"/>
            <w:vAlign w:val="center"/>
          </w:tcPr>
          <w:p>
            <w:pPr>
              <w:spacing w:line="620" w:lineRule="exact"/>
              <w:jc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sz w:val="20"/>
                <w:szCs w:val="20"/>
                <w:vertAlign w:val="baseline"/>
                <w:lang w:val="en-US" w:eastAsia="zh-CN"/>
              </w:rPr>
              <w:t>现有</w:t>
            </w:r>
          </w:p>
        </w:tc>
        <w:tc>
          <w:tcPr>
            <w:tcW w:w="430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德阳市绵竹市广济镇场镇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7" w:type="dxa"/>
            <w:vAlign w:val="center"/>
          </w:tcPr>
          <w:p>
            <w:pPr>
              <w:keepNext w:val="0"/>
              <w:keepLines w:val="0"/>
              <w:widowControl/>
              <w:suppressLineNumbers w:val="0"/>
              <w:jc w:val="center"/>
              <w:textAlignment w:val="top"/>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173</w:t>
            </w:r>
          </w:p>
        </w:tc>
        <w:tc>
          <w:tcPr>
            <w:tcW w:w="219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绵竹市金花镇</w:t>
            </w:r>
          </w:p>
        </w:tc>
        <w:tc>
          <w:tcPr>
            <w:tcW w:w="22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绵竹市金花邮政代办所</w:t>
            </w:r>
          </w:p>
        </w:tc>
        <w:tc>
          <w:tcPr>
            <w:tcW w:w="2433" w:type="dxa"/>
            <w:vAlign w:val="center"/>
          </w:tcPr>
          <w:p>
            <w:pPr>
              <w:spacing w:line="620" w:lineRule="exact"/>
              <w:jc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sz w:val="20"/>
                <w:szCs w:val="20"/>
                <w:vertAlign w:val="baseline"/>
                <w:lang w:val="en-US" w:eastAsia="zh-CN"/>
              </w:rPr>
              <w:t>现有</w:t>
            </w:r>
          </w:p>
        </w:tc>
        <w:tc>
          <w:tcPr>
            <w:tcW w:w="430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德阳市绵竹市金花场镇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7" w:type="dxa"/>
            <w:vAlign w:val="center"/>
          </w:tcPr>
          <w:p>
            <w:pPr>
              <w:keepNext w:val="0"/>
              <w:keepLines w:val="0"/>
              <w:widowControl/>
              <w:suppressLineNumbers w:val="0"/>
              <w:jc w:val="center"/>
              <w:textAlignment w:val="top"/>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174</w:t>
            </w:r>
          </w:p>
        </w:tc>
        <w:tc>
          <w:tcPr>
            <w:tcW w:w="219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绵竹市玉泉镇</w:t>
            </w:r>
          </w:p>
        </w:tc>
        <w:tc>
          <w:tcPr>
            <w:tcW w:w="22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绵竹市玉泉邮政支局</w:t>
            </w:r>
          </w:p>
        </w:tc>
        <w:tc>
          <w:tcPr>
            <w:tcW w:w="2433" w:type="dxa"/>
            <w:vAlign w:val="center"/>
          </w:tcPr>
          <w:p>
            <w:pPr>
              <w:spacing w:line="620" w:lineRule="exact"/>
              <w:jc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sz w:val="20"/>
                <w:szCs w:val="20"/>
                <w:vertAlign w:val="baseline"/>
                <w:lang w:val="en-US" w:eastAsia="zh-CN"/>
              </w:rPr>
              <w:t>现有</w:t>
            </w:r>
          </w:p>
        </w:tc>
        <w:tc>
          <w:tcPr>
            <w:tcW w:w="430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德阳市绵竹市玉泉镇玉江路38号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7" w:type="dxa"/>
            <w:vAlign w:val="center"/>
          </w:tcPr>
          <w:p>
            <w:pPr>
              <w:keepNext w:val="0"/>
              <w:keepLines w:val="0"/>
              <w:widowControl/>
              <w:suppressLineNumbers w:val="0"/>
              <w:jc w:val="center"/>
              <w:textAlignment w:val="top"/>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175</w:t>
            </w:r>
          </w:p>
        </w:tc>
        <w:tc>
          <w:tcPr>
            <w:tcW w:w="219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绵竹市板桥镇</w:t>
            </w:r>
          </w:p>
        </w:tc>
        <w:tc>
          <w:tcPr>
            <w:tcW w:w="22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绵竹市板桥邮政代办所</w:t>
            </w:r>
          </w:p>
        </w:tc>
        <w:tc>
          <w:tcPr>
            <w:tcW w:w="2433" w:type="dxa"/>
            <w:vAlign w:val="center"/>
          </w:tcPr>
          <w:p>
            <w:pPr>
              <w:spacing w:line="620" w:lineRule="exact"/>
              <w:jc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sz w:val="20"/>
                <w:szCs w:val="20"/>
                <w:vertAlign w:val="baseline"/>
                <w:lang w:val="en-US" w:eastAsia="zh-CN"/>
              </w:rPr>
              <w:t>现有</w:t>
            </w:r>
          </w:p>
        </w:tc>
        <w:tc>
          <w:tcPr>
            <w:tcW w:w="430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德阳市绵竹市板桥镇金安北路13号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7" w:type="dxa"/>
            <w:vAlign w:val="center"/>
          </w:tcPr>
          <w:p>
            <w:pPr>
              <w:keepNext w:val="0"/>
              <w:keepLines w:val="0"/>
              <w:widowControl/>
              <w:suppressLineNumbers w:val="0"/>
              <w:jc w:val="center"/>
              <w:textAlignment w:val="top"/>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176</w:t>
            </w:r>
          </w:p>
        </w:tc>
        <w:tc>
          <w:tcPr>
            <w:tcW w:w="219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绵竹市新市镇</w:t>
            </w:r>
          </w:p>
        </w:tc>
        <w:tc>
          <w:tcPr>
            <w:tcW w:w="22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绵竹市新市邮政支局</w:t>
            </w:r>
          </w:p>
        </w:tc>
        <w:tc>
          <w:tcPr>
            <w:tcW w:w="2433" w:type="dxa"/>
            <w:vAlign w:val="center"/>
          </w:tcPr>
          <w:p>
            <w:pPr>
              <w:spacing w:line="620" w:lineRule="exact"/>
              <w:jc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sz w:val="20"/>
                <w:szCs w:val="20"/>
                <w:vertAlign w:val="baseline"/>
                <w:lang w:val="en-US" w:eastAsia="zh-CN"/>
              </w:rPr>
              <w:t>现有</w:t>
            </w:r>
          </w:p>
        </w:tc>
        <w:tc>
          <w:tcPr>
            <w:tcW w:w="430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德阳市绵竹市新市镇顺城路南段34号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7" w:type="dxa"/>
            <w:vAlign w:val="center"/>
          </w:tcPr>
          <w:p>
            <w:pPr>
              <w:keepNext w:val="0"/>
              <w:keepLines w:val="0"/>
              <w:widowControl/>
              <w:suppressLineNumbers w:val="0"/>
              <w:jc w:val="center"/>
              <w:textAlignment w:val="top"/>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177</w:t>
            </w:r>
          </w:p>
        </w:tc>
        <w:tc>
          <w:tcPr>
            <w:tcW w:w="219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绵竹市孝德镇</w:t>
            </w:r>
          </w:p>
        </w:tc>
        <w:tc>
          <w:tcPr>
            <w:tcW w:w="22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绵竹市孝德邮政支局</w:t>
            </w:r>
          </w:p>
        </w:tc>
        <w:tc>
          <w:tcPr>
            <w:tcW w:w="2433" w:type="dxa"/>
            <w:vAlign w:val="center"/>
          </w:tcPr>
          <w:p>
            <w:pPr>
              <w:spacing w:line="620" w:lineRule="exact"/>
              <w:jc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sz w:val="20"/>
                <w:szCs w:val="20"/>
                <w:vertAlign w:val="baseline"/>
                <w:lang w:val="en-US" w:eastAsia="zh-CN"/>
              </w:rPr>
              <w:t>现有</w:t>
            </w:r>
          </w:p>
        </w:tc>
        <w:tc>
          <w:tcPr>
            <w:tcW w:w="430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德阳市绵竹市孝德镇桂兰大道187号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7" w:type="dxa"/>
            <w:vAlign w:val="center"/>
          </w:tcPr>
          <w:p>
            <w:pPr>
              <w:keepNext w:val="0"/>
              <w:keepLines w:val="0"/>
              <w:widowControl/>
              <w:suppressLineNumbers w:val="0"/>
              <w:jc w:val="center"/>
              <w:textAlignment w:val="top"/>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178</w:t>
            </w:r>
          </w:p>
        </w:tc>
        <w:tc>
          <w:tcPr>
            <w:tcW w:w="219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绵竹市孝德镇</w:t>
            </w:r>
          </w:p>
        </w:tc>
        <w:tc>
          <w:tcPr>
            <w:tcW w:w="22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绵竹市清道邮政代办所</w:t>
            </w:r>
          </w:p>
        </w:tc>
        <w:tc>
          <w:tcPr>
            <w:tcW w:w="2433" w:type="dxa"/>
            <w:vAlign w:val="center"/>
          </w:tcPr>
          <w:p>
            <w:pPr>
              <w:spacing w:line="620" w:lineRule="exact"/>
              <w:jc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sz w:val="20"/>
                <w:szCs w:val="20"/>
                <w:vertAlign w:val="baseline"/>
                <w:lang w:val="en-US" w:eastAsia="zh-CN"/>
              </w:rPr>
              <w:t>现有</w:t>
            </w:r>
          </w:p>
        </w:tc>
        <w:tc>
          <w:tcPr>
            <w:tcW w:w="430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德阳市绵竹市清道通济北路69号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7" w:type="dxa"/>
            <w:vAlign w:val="center"/>
          </w:tcPr>
          <w:p>
            <w:pPr>
              <w:keepNext w:val="0"/>
              <w:keepLines w:val="0"/>
              <w:widowControl/>
              <w:suppressLineNumbers w:val="0"/>
              <w:jc w:val="center"/>
              <w:textAlignment w:val="top"/>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179</w:t>
            </w:r>
          </w:p>
        </w:tc>
        <w:tc>
          <w:tcPr>
            <w:tcW w:w="219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绵竹市富新镇</w:t>
            </w:r>
          </w:p>
        </w:tc>
        <w:tc>
          <w:tcPr>
            <w:tcW w:w="22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绵竹市五福邮政代办所</w:t>
            </w:r>
          </w:p>
        </w:tc>
        <w:tc>
          <w:tcPr>
            <w:tcW w:w="2433" w:type="dxa"/>
            <w:vAlign w:val="center"/>
          </w:tcPr>
          <w:p>
            <w:pPr>
              <w:spacing w:line="620" w:lineRule="exact"/>
              <w:jc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sz w:val="20"/>
                <w:szCs w:val="20"/>
                <w:vertAlign w:val="baseline"/>
                <w:lang w:val="en-US" w:eastAsia="zh-CN"/>
              </w:rPr>
              <w:t>现有</w:t>
            </w:r>
          </w:p>
        </w:tc>
        <w:tc>
          <w:tcPr>
            <w:tcW w:w="430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德阳市绵竹市五福镇荣华社区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7" w:type="dxa"/>
            <w:vAlign w:val="center"/>
          </w:tcPr>
          <w:p>
            <w:pPr>
              <w:keepNext w:val="0"/>
              <w:keepLines w:val="0"/>
              <w:widowControl/>
              <w:suppressLineNumbers w:val="0"/>
              <w:jc w:val="center"/>
              <w:textAlignment w:val="top"/>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180</w:t>
            </w:r>
          </w:p>
        </w:tc>
        <w:tc>
          <w:tcPr>
            <w:tcW w:w="219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绵竹市富新镇</w:t>
            </w:r>
          </w:p>
        </w:tc>
        <w:tc>
          <w:tcPr>
            <w:tcW w:w="22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绵竹市富新邮政支局</w:t>
            </w:r>
          </w:p>
        </w:tc>
        <w:tc>
          <w:tcPr>
            <w:tcW w:w="2433" w:type="dxa"/>
            <w:vAlign w:val="center"/>
          </w:tcPr>
          <w:p>
            <w:pPr>
              <w:spacing w:line="620" w:lineRule="exact"/>
              <w:jc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sz w:val="20"/>
                <w:szCs w:val="20"/>
                <w:vertAlign w:val="baseline"/>
                <w:lang w:val="en-US" w:eastAsia="zh-CN"/>
              </w:rPr>
              <w:t>现有</w:t>
            </w:r>
          </w:p>
        </w:tc>
        <w:tc>
          <w:tcPr>
            <w:tcW w:w="430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德阳市绵竹市富新镇财神庙街47号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7" w:type="dxa"/>
            <w:vAlign w:val="center"/>
          </w:tcPr>
          <w:p>
            <w:pPr>
              <w:keepNext w:val="0"/>
              <w:keepLines w:val="0"/>
              <w:widowControl/>
              <w:suppressLineNumbers w:val="0"/>
              <w:jc w:val="center"/>
              <w:textAlignment w:val="top"/>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181</w:t>
            </w:r>
          </w:p>
        </w:tc>
        <w:tc>
          <w:tcPr>
            <w:tcW w:w="219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绵竹市齐天镇</w:t>
            </w:r>
          </w:p>
        </w:tc>
        <w:tc>
          <w:tcPr>
            <w:tcW w:w="22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绵竹市齐天邮政代办所</w:t>
            </w:r>
          </w:p>
        </w:tc>
        <w:tc>
          <w:tcPr>
            <w:tcW w:w="2433" w:type="dxa"/>
            <w:vAlign w:val="center"/>
          </w:tcPr>
          <w:p>
            <w:pPr>
              <w:spacing w:line="620" w:lineRule="exact"/>
              <w:jc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sz w:val="20"/>
                <w:szCs w:val="20"/>
                <w:vertAlign w:val="baseline"/>
                <w:lang w:val="en-US" w:eastAsia="zh-CN"/>
              </w:rPr>
              <w:t>现有</w:t>
            </w:r>
          </w:p>
        </w:tc>
        <w:tc>
          <w:tcPr>
            <w:tcW w:w="430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德阳市绵竹市齐天场镇太康街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7" w:type="dxa"/>
            <w:vAlign w:val="center"/>
          </w:tcPr>
          <w:p>
            <w:pPr>
              <w:keepNext w:val="0"/>
              <w:keepLines w:val="0"/>
              <w:widowControl/>
              <w:suppressLineNumbers w:val="0"/>
              <w:jc w:val="center"/>
              <w:textAlignment w:val="top"/>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182</w:t>
            </w:r>
          </w:p>
        </w:tc>
        <w:tc>
          <w:tcPr>
            <w:tcW w:w="219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绵竹市什地镇</w:t>
            </w:r>
          </w:p>
        </w:tc>
        <w:tc>
          <w:tcPr>
            <w:tcW w:w="22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绵竹市什地邮政支局</w:t>
            </w:r>
          </w:p>
        </w:tc>
        <w:tc>
          <w:tcPr>
            <w:tcW w:w="2433" w:type="dxa"/>
            <w:vAlign w:val="center"/>
          </w:tcPr>
          <w:p>
            <w:pPr>
              <w:spacing w:line="620" w:lineRule="exact"/>
              <w:jc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sz w:val="20"/>
                <w:szCs w:val="20"/>
                <w:vertAlign w:val="baseline"/>
                <w:lang w:val="en-US" w:eastAsia="zh-CN"/>
              </w:rPr>
              <w:t>现有</w:t>
            </w:r>
          </w:p>
        </w:tc>
        <w:tc>
          <w:tcPr>
            <w:tcW w:w="430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德阳市绵竹市什地镇圣宫东路6、8号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7" w:type="dxa"/>
            <w:vAlign w:val="center"/>
          </w:tcPr>
          <w:p>
            <w:pPr>
              <w:keepNext w:val="0"/>
              <w:keepLines w:val="0"/>
              <w:widowControl/>
              <w:suppressLineNumbers w:val="0"/>
              <w:jc w:val="center"/>
              <w:textAlignment w:val="top"/>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183</w:t>
            </w:r>
          </w:p>
        </w:tc>
        <w:tc>
          <w:tcPr>
            <w:tcW w:w="219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绵竹市绵远镇</w:t>
            </w:r>
          </w:p>
        </w:tc>
        <w:tc>
          <w:tcPr>
            <w:tcW w:w="22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绵竹市绵远邮政代办所</w:t>
            </w:r>
          </w:p>
        </w:tc>
        <w:tc>
          <w:tcPr>
            <w:tcW w:w="2433" w:type="dxa"/>
            <w:vAlign w:val="center"/>
          </w:tcPr>
          <w:p>
            <w:pPr>
              <w:spacing w:line="620" w:lineRule="exact"/>
              <w:jc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sz w:val="20"/>
                <w:szCs w:val="20"/>
                <w:vertAlign w:val="baseline"/>
                <w:lang w:val="en-US" w:eastAsia="zh-CN"/>
              </w:rPr>
              <w:t>现有</w:t>
            </w:r>
          </w:p>
        </w:tc>
        <w:tc>
          <w:tcPr>
            <w:tcW w:w="430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德阳市绵竹市绵远场镇延伸路段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7" w:type="dxa"/>
            <w:vAlign w:val="center"/>
          </w:tcPr>
          <w:p>
            <w:pPr>
              <w:keepNext w:val="0"/>
              <w:keepLines w:val="0"/>
              <w:widowControl/>
              <w:suppressLineNumbers w:val="0"/>
              <w:jc w:val="center"/>
              <w:textAlignment w:val="top"/>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184</w:t>
            </w:r>
          </w:p>
        </w:tc>
        <w:tc>
          <w:tcPr>
            <w:tcW w:w="219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绵竹市东北镇</w:t>
            </w:r>
          </w:p>
        </w:tc>
        <w:tc>
          <w:tcPr>
            <w:tcW w:w="22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绵竹市东北邮政代办所</w:t>
            </w:r>
          </w:p>
        </w:tc>
        <w:tc>
          <w:tcPr>
            <w:tcW w:w="2433" w:type="dxa"/>
            <w:vAlign w:val="center"/>
          </w:tcPr>
          <w:p>
            <w:pPr>
              <w:spacing w:line="620" w:lineRule="exact"/>
              <w:jc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sz w:val="20"/>
                <w:szCs w:val="20"/>
                <w:vertAlign w:val="baseline"/>
                <w:lang w:val="en-US" w:eastAsia="zh-CN"/>
              </w:rPr>
              <w:t>现有</w:t>
            </w:r>
          </w:p>
        </w:tc>
        <w:tc>
          <w:tcPr>
            <w:tcW w:w="430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德阳市绵竹市东北镇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7" w:type="dxa"/>
            <w:vAlign w:val="center"/>
          </w:tcPr>
          <w:p>
            <w:pPr>
              <w:keepNext w:val="0"/>
              <w:keepLines w:val="0"/>
              <w:widowControl/>
              <w:suppressLineNumbers w:val="0"/>
              <w:jc w:val="center"/>
              <w:textAlignment w:val="top"/>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185</w:t>
            </w:r>
          </w:p>
        </w:tc>
        <w:tc>
          <w:tcPr>
            <w:tcW w:w="219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绵竹市西南镇</w:t>
            </w:r>
          </w:p>
        </w:tc>
        <w:tc>
          <w:tcPr>
            <w:tcW w:w="22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绵竹市西南邮政代办所</w:t>
            </w:r>
          </w:p>
        </w:tc>
        <w:tc>
          <w:tcPr>
            <w:tcW w:w="2433" w:type="dxa"/>
            <w:vAlign w:val="center"/>
          </w:tcPr>
          <w:p>
            <w:pPr>
              <w:spacing w:line="620" w:lineRule="exact"/>
              <w:jc w:val="center"/>
              <w:rPr>
                <w:rFonts w:hint="eastAsia" w:asciiTheme="minorEastAsia" w:hAnsiTheme="minorEastAsia" w:eastAsiaTheme="minorEastAsia" w:cstheme="minorEastAsia"/>
                <w:sz w:val="20"/>
                <w:szCs w:val="20"/>
                <w:vertAlign w:val="baseline"/>
                <w:lang w:val="en-US" w:eastAsia="zh-CN"/>
              </w:rPr>
            </w:pPr>
            <w:r>
              <w:rPr>
                <w:rFonts w:hint="eastAsia" w:asciiTheme="minorEastAsia" w:hAnsiTheme="minorEastAsia" w:eastAsiaTheme="minorEastAsia" w:cstheme="minorEastAsia"/>
                <w:sz w:val="20"/>
                <w:szCs w:val="20"/>
                <w:vertAlign w:val="baseline"/>
                <w:lang w:val="en-US" w:eastAsia="zh-CN"/>
              </w:rPr>
              <w:t>现有</w:t>
            </w:r>
          </w:p>
        </w:tc>
        <w:tc>
          <w:tcPr>
            <w:tcW w:w="430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0"/>
                <w:szCs w:val="20"/>
                <w:vertAlign w:val="baseline"/>
                <w:lang w:eastAsia="zh-CN"/>
              </w:rPr>
            </w:pPr>
            <w:r>
              <w:rPr>
                <w:rFonts w:hint="eastAsia" w:asciiTheme="minorEastAsia" w:hAnsiTheme="minorEastAsia" w:eastAsiaTheme="minorEastAsia" w:cstheme="minorEastAsia"/>
                <w:i w:val="0"/>
                <w:color w:val="000000"/>
                <w:kern w:val="0"/>
                <w:sz w:val="20"/>
                <w:szCs w:val="20"/>
                <w:u w:val="none"/>
                <w:lang w:val="en-US" w:eastAsia="zh-CN" w:bidi="ar"/>
              </w:rPr>
              <w:t>德阳市绵竹市西南镇</w:t>
            </w:r>
          </w:p>
        </w:tc>
      </w:tr>
    </w:tbl>
    <w:p>
      <w:pPr>
        <w:spacing w:line="620" w:lineRule="exact"/>
        <w:jc w:val="left"/>
        <w:rPr>
          <w:rFonts w:hint="eastAsia" w:ascii="黑体" w:hAnsi="黑体" w:eastAsia="黑体" w:cs="黑体"/>
          <w:sz w:val="32"/>
          <w:szCs w:val="32"/>
          <w:lang w:eastAsia="zh-CN"/>
        </w:rPr>
      </w:pPr>
    </w:p>
    <w:p>
      <w:pPr>
        <w:spacing w:line="620" w:lineRule="exact"/>
        <w:jc w:val="left"/>
        <w:rPr>
          <w:rFonts w:hint="eastAsia" w:ascii="黑体" w:hAnsi="黑体" w:eastAsia="黑体" w:cs="黑体"/>
          <w:sz w:val="32"/>
          <w:szCs w:val="32"/>
          <w:lang w:eastAsia="zh-CN"/>
        </w:rPr>
      </w:pPr>
    </w:p>
    <w:p>
      <w:pPr>
        <w:spacing w:line="620" w:lineRule="exact"/>
        <w:jc w:val="left"/>
        <w:rPr>
          <w:rFonts w:hint="eastAsia" w:ascii="黑体" w:hAnsi="黑体" w:eastAsia="黑体" w:cs="黑体"/>
          <w:sz w:val="32"/>
          <w:szCs w:val="32"/>
          <w:lang w:eastAsia="zh-CN"/>
        </w:rPr>
      </w:pPr>
    </w:p>
    <w:p>
      <w:pPr>
        <w:spacing w:line="620" w:lineRule="exact"/>
        <w:jc w:val="left"/>
        <w:rPr>
          <w:rFonts w:hint="eastAsia" w:ascii="黑体" w:hAnsi="黑体" w:eastAsia="黑体" w:cs="黑体"/>
          <w:sz w:val="32"/>
          <w:szCs w:val="32"/>
          <w:lang w:eastAsia="zh-CN"/>
        </w:rPr>
      </w:pPr>
    </w:p>
    <w:p>
      <w:pPr>
        <w:spacing w:line="620" w:lineRule="exact"/>
        <w:jc w:val="left"/>
        <w:rPr>
          <w:rFonts w:hint="eastAsia" w:ascii="黑体" w:hAnsi="黑体" w:eastAsia="黑体" w:cs="黑体"/>
          <w:sz w:val="32"/>
          <w:szCs w:val="32"/>
          <w:lang w:eastAsia="zh-CN"/>
        </w:rPr>
      </w:pPr>
    </w:p>
    <w:p>
      <w:pPr>
        <w:spacing w:line="620" w:lineRule="exact"/>
        <w:jc w:val="left"/>
        <w:rPr>
          <w:rFonts w:hint="eastAsia" w:ascii="黑体" w:hAnsi="黑体" w:eastAsia="黑体" w:cs="黑体"/>
          <w:sz w:val="32"/>
          <w:szCs w:val="32"/>
          <w:lang w:eastAsia="zh-CN"/>
        </w:rPr>
      </w:pPr>
    </w:p>
    <w:p>
      <w:pPr>
        <w:spacing w:line="620" w:lineRule="exact"/>
        <w:jc w:val="left"/>
        <w:rPr>
          <w:rFonts w:hint="eastAsia" w:ascii="黑体" w:hAnsi="黑体" w:eastAsia="黑体" w:cs="黑体"/>
          <w:sz w:val="32"/>
          <w:szCs w:val="32"/>
          <w:lang w:eastAsia="zh-CN"/>
        </w:rPr>
      </w:pPr>
    </w:p>
    <w:p>
      <w:pPr>
        <w:spacing w:line="620" w:lineRule="exact"/>
        <w:ind w:firstLine="640" w:firstLineChars="200"/>
        <w:jc w:val="left"/>
        <w:rPr>
          <w:rFonts w:hint="eastAsia" w:ascii="黑体" w:hAnsi="黑体" w:eastAsia="黑体" w:cs="黑体"/>
          <w:sz w:val="32"/>
          <w:szCs w:val="32"/>
          <w:lang w:eastAsia="zh-CN"/>
        </w:rPr>
      </w:pPr>
      <w:r>
        <w:rPr>
          <w:rFonts w:hint="eastAsia" w:ascii="黑体" w:hAnsi="黑体" w:eastAsia="黑体" w:cs="黑体"/>
          <w:sz w:val="32"/>
          <w:szCs w:val="32"/>
          <w:lang w:eastAsia="zh-CN"/>
        </w:rPr>
        <w:t>三、村（社区）取送点</w:t>
      </w:r>
    </w:p>
    <w:p>
      <w:pPr>
        <w:spacing w:line="620" w:lineRule="exact"/>
        <w:jc w:val="left"/>
        <w:rPr>
          <w:rFonts w:hint="eastAsia" w:ascii="黑体" w:hAnsi="黑体" w:eastAsia="黑体" w:cs="黑体"/>
          <w:sz w:val="32"/>
          <w:szCs w:val="32"/>
          <w:lang w:eastAsia="zh-CN"/>
        </w:rPr>
      </w:pPr>
    </w:p>
    <w:tbl>
      <w:tblPr>
        <w:tblStyle w:val="8"/>
        <w:tblW w:w="10977" w:type="dxa"/>
        <w:tblInd w:w="-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5"/>
        <w:gridCol w:w="3084"/>
        <w:gridCol w:w="4088"/>
        <w:gridCol w:w="3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trPr>
        <w:tc>
          <w:tcPr>
            <w:tcW w:w="61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黑体" w:hAnsi="黑体" w:eastAsia="黑体" w:cs="黑体"/>
                <w:b w:val="0"/>
                <w:bCs/>
                <w:sz w:val="32"/>
                <w:szCs w:val="32"/>
                <w:vertAlign w:val="baseline"/>
                <w:lang w:eastAsia="zh-CN"/>
              </w:rPr>
            </w:pPr>
            <w:r>
              <w:rPr>
                <w:rFonts w:hint="eastAsia" w:ascii="黑体" w:hAnsi="黑体" w:eastAsia="黑体" w:cs="黑体"/>
                <w:b w:val="0"/>
                <w:bCs/>
                <w:sz w:val="32"/>
                <w:szCs w:val="32"/>
                <w:vertAlign w:val="baseline"/>
                <w:lang w:eastAsia="zh-CN"/>
              </w:rPr>
              <w:t>序号</w:t>
            </w:r>
          </w:p>
        </w:tc>
        <w:tc>
          <w:tcPr>
            <w:tcW w:w="308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黑体" w:hAnsi="黑体" w:eastAsia="黑体" w:cs="黑体"/>
                <w:b w:val="0"/>
                <w:bCs/>
                <w:sz w:val="32"/>
                <w:szCs w:val="32"/>
                <w:vertAlign w:val="baseline"/>
                <w:lang w:eastAsia="zh-CN"/>
              </w:rPr>
            </w:pPr>
            <w:r>
              <w:rPr>
                <w:rFonts w:hint="eastAsia" w:ascii="黑体" w:hAnsi="黑体" w:eastAsia="黑体" w:cs="黑体"/>
                <w:b w:val="0"/>
                <w:bCs/>
                <w:sz w:val="32"/>
                <w:szCs w:val="32"/>
                <w:vertAlign w:val="baseline"/>
                <w:lang w:eastAsia="zh-CN"/>
              </w:rPr>
              <w:t>村（社区）名称</w:t>
            </w:r>
          </w:p>
        </w:tc>
        <w:tc>
          <w:tcPr>
            <w:tcW w:w="408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黑体" w:hAnsi="黑体" w:eastAsia="黑体" w:cs="黑体"/>
                <w:b w:val="0"/>
                <w:bCs/>
                <w:sz w:val="32"/>
                <w:szCs w:val="32"/>
                <w:vertAlign w:val="baseline"/>
                <w:lang w:eastAsia="zh-CN"/>
              </w:rPr>
            </w:pPr>
            <w:r>
              <w:rPr>
                <w:rFonts w:hint="eastAsia" w:ascii="黑体" w:hAnsi="黑体" w:eastAsia="黑体" w:cs="黑体"/>
                <w:b w:val="0"/>
                <w:bCs/>
                <w:sz w:val="32"/>
                <w:szCs w:val="32"/>
                <w:vertAlign w:val="baseline"/>
                <w:lang w:eastAsia="zh-CN"/>
              </w:rPr>
              <w:t>取送点名称</w:t>
            </w:r>
          </w:p>
        </w:tc>
        <w:tc>
          <w:tcPr>
            <w:tcW w:w="319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黑体" w:hAnsi="黑体" w:eastAsia="黑体" w:cs="黑体"/>
                <w:b w:val="0"/>
                <w:bCs/>
                <w:sz w:val="32"/>
                <w:szCs w:val="32"/>
                <w:vertAlign w:val="baseline"/>
                <w:lang w:eastAsia="zh-CN"/>
              </w:rPr>
            </w:pPr>
            <w:r>
              <w:rPr>
                <w:rFonts w:hint="eastAsia" w:ascii="黑体" w:hAnsi="黑体" w:eastAsia="黑体" w:cs="黑体"/>
                <w:b w:val="0"/>
                <w:bCs/>
                <w:sz w:val="32"/>
                <w:szCs w:val="32"/>
                <w:vertAlign w:val="baseline"/>
                <w:lang w:eastAsia="zh-CN"/>
              </w:rPr>
              <w:t>现状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德阳市旌阳区柏隆镇隆兴桥村</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旌阳区柏隆镇三农服务站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2</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德阳市白河巷生活市场9号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德阳张眼镜粮油副食便民服务站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3</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德阳市翠湖街119号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翠湖街福利彩票便民服务站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4</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德阳市岷山路吉安小区</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吉安安便民超市</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5</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德阳市千山街石桥新村131号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德阳千山通讯便民服务站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6</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德阳市万兴花园一期碧园A5栋12号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德阳印象副食商行便民服务站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7</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德阳市天山北路636店</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德阳福利彩票636店便民服务站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8</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德阳市华山北路352号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恒济安安便民服务站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9</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德阳市天山北路北段437号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德阳市乐家乐超市便民服务站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10</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德阳市旌阳区青衣江东路万达西北角</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圣达副食经营部</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11</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德阳市万兴魅力城2组团28号7-8号商铺</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德阳家乐惠超市万兴便民服务站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12</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德阳市凯江路天禧公寓门市</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德阳太极药房美康药店便民服务站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13</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德阳市南泉路223号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德阳太极药房卫康药店便民服务站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14</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德阳市龙泉山北路72号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德阳雨洁超市便民服务站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15</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德阳市岷江西路东鑫工矿2号楼8号9号10号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岛内价副食超市便民服务站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16</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德阳市东湖街182号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小郑副食店便民服务站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17</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德阳市亭江街137号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德园堂11店便民服务站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18</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德阳市东山南巷52号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运佳文具店便民服务站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19</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德阳市二重厂西生活区202栋1-5号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李氏自选超市便民服务站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20</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德阳市龙泉山南路二段199号金色阳光</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速声通讯店便民服务站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21</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德阳市黄山路一段19号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太极药房同泰药店便民服务站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22</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德阳市长江西路一段195号国贸大厦2楼</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爱家自选国贸店便民服务站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23</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德阳市嘉陵江西路327、329、331、333、335号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爱家自选工农村店便民服务站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24</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德阳市天山南路与岷江路交汇处天山小区3号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移联通信器材经营部便民服务站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25</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旌阳区太行山路东电三区安居工程十字路口</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李记便利店便民服务站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26</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德阳市旌阳区岷山路1010-3号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聚鑫酒行便民服务站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27</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德阳市区泰山南路二段514号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君鸿超市便民服务站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28</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德阳市区嘉陵江西路287号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涤派洗衣便民服务站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29</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旌阳市区岷山路二段114号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金福源商行便民服务站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30</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德阳市区荷花池街60号1栋9号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奶之源副食便民服务站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31</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德阳市青山巷7号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奶之源超市便民服务站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32</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旌阳区孝感镇联合居委会2组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自立副食便民服务站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33</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德阳市岷山路居委会大门左侧3-4号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吉新超市便民服务站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34</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德阳市区光华街5号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美乐家副食便民服务站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35</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德阳市旌阳区天元镇天虹路88号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捷易通讯便民服务站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36</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德阳市区泰山北路三段126号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清华文化用品便民服务站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37</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德阳市区岷山路二段372-374号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家乐惠超市便民服务站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38</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德阳市区大巷子东城花园C7栋一楼</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升升食品便民服务站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39</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德阳市区蒙山街279号西门2号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晓晓副食店便民服务站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40</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德阳市区舟山街二重大北门</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李氏副食店便民服务站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41</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旌阳区泰山北路二段266号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丰吉商贸便民服务站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42</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德阳市旌阳区巢湖街5-7号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憨货郎超市便民服务站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43</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旌阳区岷山路二段792号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美加百货便民服务站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44</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德阳市区秀山路27号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汶睿副食店</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45</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旌阳区岷山二段577号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阳光超市</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46</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德阳市珠江西路88号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体育彩票便民服务站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47</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德阳市西外街锦西苑6号楼5号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名烟服务区便民服务站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48</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德阳市金牛村7组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冬梅副食金牛分店便民服务站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49</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德阳市屏山街东湖首座208号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晨昊超市便民服务站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50</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德阳市区浦江街蒙素新村10-1-12</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智博财会文体便民服务站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51</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旌阳区长江西路三段111号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漫天游烟酒便民服务站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52</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东河区庐山南路华庭阳光18栋1-1-7</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惠益家超市</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53</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旌阳区天山北路139号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海霞印务便民服务站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54</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旌阳区署前街95号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五粮液酒之头便民服务站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55</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旌阳区天山北路139号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美宜佳超市</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56</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旌阳区长江西路香山巷1号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富力超市便民服务站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57</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德阳市双东镇中兴村</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旌阳区中兴村三农便民服务站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58</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杨嘉镇楠树村十一组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何记超市</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59</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杨嘉镇万丰大道132号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曾老三干杂店</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60</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杨嘉镇青花村8组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肖坤田便利店</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61</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杨嘉镇万丰大道</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合洋城超市</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62</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杨嘉场镇</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德元堂27店</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63</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杨嘉镇七树村</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晓龙超市</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64</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杨嘉镇丰城村4组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杨嘉镇丰城村4组富江超市加盟店</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65</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美丰小区</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利来超市</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66</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双东镇富康街20号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诚信移动通讯</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67</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和新镇高治村9组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富江超市</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68</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德阳市旌阳区天山北路335号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谊佳通讯服务部便民服务站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69</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新中镇尖山村4组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汤明金副食店</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70</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德阳市德新镇东岳巷065号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三旺农村便民服务站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71</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东河区29栋1-2号门面</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超超副食店</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72</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天元镇阿里山街11号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民笙副食店</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73</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东湖乡马鞍村</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吴杨超市</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74</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德阳市八角井镇潘家寺村2组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外乡兄弟超市</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75</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金沙江东路东河小区2栋1-7-13号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旺山副食店</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76</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西小区社区内</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西小区社区</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77</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和新镇富兴村5组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牛牛牛超市</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78</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东湖乡拱桥村5组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永盛超市</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79</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和新场镇</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向周副食店</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80</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双东镇钱音村4组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冷清富便利店</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81</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东湖乡马鞍村15组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永平茶楼</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82</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孝感镇杨柳村6组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华元饲料经营部</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83</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天元镇歇月村二组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盛达超市</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84</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孝感红伏村8组9号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露萍超市</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85</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双东镇龙凤村1组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汉铭药店</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86</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东河镇七圣村1组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家家副食</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87</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东河镇双平村6组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武三超市</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88</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天元镇歇秋月村13组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茂利副食店</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89</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天元镇青云山路银河小区29-30号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真鑫福食</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90</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德阳市黄许镇新新村</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大榕树超市便民服务站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91</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德阳市区西街30号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恒彩印务部</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92</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天元镇歇月村2组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杨辉英便利店</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93</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八角井镇高桥小区15栋22号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智源文具店</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94</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天元镇青云山路南段银山小区10-11号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真情副食店</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95</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天元镇青云山路清河苑40号1-3门市</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喜笑来副食</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96</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千佛村六组金山街</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洋平超市</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97</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旌阳区北外街石榴巷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鑫鑫宜食品经营部</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98</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孝泉镇界牌街</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好又多文体超市</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99</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孝泉镇民生村3组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曾衍华副食店</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100</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德阳市黄许镇双原村10组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良风超市便民服务站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101</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孝泉孝柏大道</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太极大药房舒翰店</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102</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黄许镇广平村17组27号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红军超市</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103</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黄许镇滨河街34号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兴华超市</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104</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黄许九五厂大门口</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九伍超市</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105</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黄许镇集资楼</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康之家自选超市</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106</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黄许镇金桥村9组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小宇副食</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107</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黄许镇南街外</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刘山超市</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108</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黄许镇东泰场镇</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兰妹超市</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109</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黄许镇民发市场</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利民超市</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110</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黄许镇北街</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风云通讯</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111</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德阳市城北街道圣凤村4组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风光副食商行</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112</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柏隆镇清和村三组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互利食品超市</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113</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德新镇西路二段094号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鑫源超市</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114</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德新镇红阳村</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刘必茂超市</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115</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柏隆镇农贸街12号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红月超市</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116</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八角井镇东河二区一期荣华家园</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旺家旺购物中心</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117</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德阳镇凯江路成绵高速入口处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永相逢超市</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118</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德阳市淮河路东电一区</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喜洋洋超市</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119</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德阳市柏隆镇桂花街</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钟兴超市</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120</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德阳市新中镇龙居村</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张顺斌便民服务站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121</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德阳市通江镇金锣桥村三组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双东镇金锣桥村村卫生站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122</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德阳市双东镇美女街6号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周后英茶楼</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123</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德阳市天元镇八景村9组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富江超市257号店</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124</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德阳市一环路银河路特变家园1号楼</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众业超市</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125</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德阳市千佛村五组居民点</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丹吉超市</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126</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德阳孝感共和村6组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明红副食</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127</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德阳孝感镇灵庙村</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灵名村超市</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128</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德阳市孝感镇太平村6组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富江152店</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129</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德阳市孝感镇和平村12组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欣兰食品店</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130</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德阳市杨嘉镇九龙村4组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新隆副食店</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131</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德阳市鞍山路123号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南滨便利店</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132</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德阳市德新镇文泉村1组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李金凤副食店</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133</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德阳市德新镇文泉村18组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彭先英副食店</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134</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德阳市区柏隆镇向阳村2组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红月超市（向阳分店）</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135</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德阳市德新镇长江村二十组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富江超市84店</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136</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德阳市新中镇桂花村3组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乡村综合超市</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137</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德阳市天元镇三元小区丹江路19号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莱利通讯</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138</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天山南路一段</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爱家商贸连锁有限公司汇乐店</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139</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德阳市衡山路404.406</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德园堂四店</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140</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德阳市德新镇肖家场</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黄氏超市</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141</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旌阳区东湖乡高槐村村委</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旌阳区东湖乡高槐村三农服务站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142</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德阳市孝泉镇德孝街</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佳佳内衣店</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143</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德阳市天元镇白江村14组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瑶瑶副食店</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144</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德阳市庐山路550号瑞琪曼</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瑞琪曼便民服务中心</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145</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德阳市新中镇白莲村4组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旌阳区新中镇白莲村三农服务站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146</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德阳市旌阳区东湖乡寿丰镇0022号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罗建通讯</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147</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德阳市德新镇红庙村1组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永祥商行</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148</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德阳市开发区鞍山路78号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腾鑫超市</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149</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德阳市旌阳区孝感镇孝感村</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悦家便利店</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150</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德阳市旌阳区孝泉镇红豆村9组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红豆村便民服务站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151</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德阳市巢湖路岷山苑小区4号门面</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发忆副食店</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152</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德阳市河东镇宝凤村5组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树儿超市</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153</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德阳市开发区八角团结小区4栋15号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祥园连锁超市</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154</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德阳市旌阳区东河镇乐安村</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君美副食店</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155</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德阳市旌阳区天元镇花景村6组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辉韵副食</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156</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德阳市杨嘉镇万丰大道186</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好实惠购物中心</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157</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德阳市黄许镇鹿鹤干道</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建英超市</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158</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德阳市凯江路金兰巷福康天禧公寓</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家缘超市便民服务站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159</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德阳市金牛村7组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冬梅副食金牛分店便民服务站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160</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德阳市孝泉镇新街</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百惠邻超市便民服务站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161</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德阳市天元镇白鹤小区对面</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国鑫超市便民服务站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162</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旌阳区和新镇永新村八组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永新超市便民服务站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163</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德阳市天山南路三段13号保利国际D区</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君临购商贸便民服务站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164</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德阳市延河路26号2栋1层1号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贰拾壹家便利超市便民服务站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165</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德阳市黄许镇广平村17组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红军副食分店玫瑰公馆便民服务站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166</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德阳市龙泉山北路192号6栋1-22</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谷曼商城便民服务站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167</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德阳市柳河街24号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康贝明富药店便民服务站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168</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德阳市雅河路48号天悦湾2-1-7</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雅河兄弟超市</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169</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绵竹市孝德镇茶店村</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绵竹市孝德镇茶店村三农便民服务站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170</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绵竹市剑南镇紫岩街101号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绵竹市蓝屏副食便民站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171</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绵竹市土门镇玉川街</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绵竹市土门场镇三农便民服务站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172</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绵竹市广济镇人贤路9号附103号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绵竹市广济场镇三农便民服务站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173</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绵竹市富新镇上庵村7组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绵竹市富新镇上庵村便民服务站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174</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绵竹市富新镇清狮村3组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绵竹富新镇清狮村便民服务站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175</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绵竹市富新镇五里村</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绵竹市富新镇五里村便民服务站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176</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绵竹市绵远镇绵河路88号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绵竹市绵远场镇便民服务站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177</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绵竹市绵远镇吉兆村14组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绵竹绵远镇吉兆村便民服务站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178</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绵竹市富新镇荣华社区</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绵竹市富新镇荣华社区便民服务站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179</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绵竹市板桥镇五星村一组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绵竹市板桥镇五星村便民服务站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180</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绵竹市玉泉镇玉金路</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绵竹市玉泉镇玉金路便民服务站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181</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绵竹西南镇春溢路446号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绵竹市唐齐副食便民服务站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182</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绵竹西南春溢路天香丽景</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绵竹市西南镇飞鳬村卫生站便民服务站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183</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绵竹剑南镇迎祥街南段5号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绵竹市双马装帧工艺经营部便民服务站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184</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绵竹市三星街33号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绵竹市中国体育彩票便民服务站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185</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绵竹剑南镇安顺路164号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绵竹市马王平副食便民服务站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186</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绵竹剑南镇滨河路皮坊街4号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绵竹市新时代印务门市便民服务站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187</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绵竹剑南镇紫岩街65号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绵竹市天天副食便民服务站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188</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绵竹市广济镇天平村17组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绵竹市广济镇晓廖副食店</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189</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绵竹剑南镇墨池街11号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绵竹市圣茗茶叶便民服务站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190</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绵竹市金陵雅居社区服务站</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绵竹市金福便民超市便民服务站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191</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绵竹剑南镇世昌路99-101号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绵竹市华东副食便民服务站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192</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绵竹市金陵园小区</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绵竹市玉马社区维康超市便民服务站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193</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绵竹剑南镇回澜路192号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绵竹市龙清车辆便民服务站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194</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绵竹孝德镇光明村9组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绵竹市徐氏副食便民服务站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195</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绵竹剑南镇温家巷粮建司1号楼9-10号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来临副食便民服务站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196</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绵竹大南路155号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蒙山副食便民服务站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197</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绵竹剑南镇迎祥路北段46号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魏运贵副食便民服务站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198</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绵竹西南镇盛世华章宋代1-10/11</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双福超市便民服务站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199</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绵竹东北镇宿迁街73号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鑫鑫华鑫副食便民服务站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200</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绵竹剑南镇通汇路120号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崔胡子副食便民服务站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201</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绵竹东北镇镇昊华家园</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心心家园超市便民服务站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202</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绵竹剑南镇天河路208号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银凤副食便民服务站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203</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绵竹新市镇花园小区16幢9-12号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红康堂药房便民服务站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204</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绵竹新市镇文昌社区</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观鱼超市便民服务站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205</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绵竹新市镇东林市场1号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天运副食便民服务站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206</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绵竹新市镇平安路北段11号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德双副食便民服务站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207</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绵竹新市镇浦泉村1组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百合超市便民服务站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208</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绵竹遵道镇玉妃路84号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朱绵秋副食便民服务站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209</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绵竹遵道镇文凤3组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邓永明副食便民服务站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210</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绵竹遵道镇双土村</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李先军副食便民服务站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211</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绵竹广济镇场</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弘历电脑便民服务站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212</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绵竹土门镇麓棠村11组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欧国英副食便民服务站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213</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绵竹土门镇三合村12组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陈二哥副食便民服务站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214</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绵竹广济镇中新村</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三友副食便民服务站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215</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绵竹市玉泉镇玉江村五组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绵竹市玉泉镇玉江村便民服务站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216</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绵竹市富新镇九胜村九组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富新镇九胜村便民服务站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217</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绵竹市梁丰苑</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绵竹市梁丰苑便民服务站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218</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绵竹市拱星镇新河村3组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万元副食便民服务站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219</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绵竹市拱星镇高柏村11组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国芳副食店便民服务站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220</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绵竹市汉旺镇白果村1组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连凤副食店便民服务站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221</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绵竹市汉旺镇凌法村1组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东刚副食店便民服务站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222</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绵竹市汉旺镇武都社区</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绵竹市武都好味干杂便民站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223</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绵竹市齐天镇蒲柳村14组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土台村副食店便民服务站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224</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绵竹市齐天镇圣新村</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君子兰副食便民服务站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225</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绵竹市什地镇合结村6组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农村信息综合服务社便民服务站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226</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绵竹市什地镇合平村</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李刚便民副食店便民服务站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227</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绵竹市什地镇绵河村村部</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张光海副食店便民服务站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228</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绵竹市孝德镇茶店村16组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融融百货万民店便民服务站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229</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绵竹孝德镇豪照村18组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张桂琼副食店便民服务站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230</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绵竹市孝德镇梓桐村7组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顺全副食店便民服务站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231</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绵竹市兴隆镇木行村</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融融百货木行店便民服务站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232</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绵竹市富新镇五福杜茂村5组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五福杜茂村便民服务站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233</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绵竹市富新镇五福高华村</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五福高华村宾明便民服务站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234</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富新镇富康街15-19号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诚信副食经营部便民服务站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235</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富新镇富鑫北路72号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绵竹市富新贾氏副食便民站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236</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拱星镇北辰东街37号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白平副食店便民服务站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237</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绵竹市剑南镇观音堂23-25号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绵竹市京物美超市便民服务站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238</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孝德镇高兴社区</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开心友谊便民服务站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239</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孝德镇光明村12组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张应伟副食店便民服务站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240</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孝德镇光明村16组47号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尹氏副食便民服务站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241</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绵竹市孝德镇清道社区通济中路51号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万清副食便民服务站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242</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绵竹市孝德镇清道场镇</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乡村福副食便民服务站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243</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绵竹市汉旺镇综合市场内</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肖氏副食便民服务站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244</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绵竹市汉旺镇武都社区</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钟伟副食便民服务站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245</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绵竹市汉旺镇广场南</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绵竹市汉旺镇丽高通讯器材经营部</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246</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绵竹市齐天镇兴民村2组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兰桂蓉副食便民服务站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247</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绵竹市什地镇文英街43号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秀琼副食便民服务站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248</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绵竹市拱星镇场镇</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体育彩票便民服务站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249</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绵竹新市金兰村</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绵竹新市金兰村</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250</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绵竹市广济镇鸡心石村</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张义彬副食</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251</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绵竹市广济镇祈祥村6组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绵竹市广济镇祈祥村便民服务站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252</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绵竹市绵远镇广西村3组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绵竹市绵远镇广西村</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253</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绵竹市土门镇天宝村5组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绵竹市土门卿光华副食便民服务站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254</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绵竹市拱星镇四井村5组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绵竹市拱星镇四井村便民服务站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255</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绵竹市拱星镇沿河村1组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绵竹市拱星镇沿河村便民服务站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256</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绵竹市拱星镇红旗村4组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绵竹市拱星镇红旗村便民服务站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257</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绵竹九龙镇扬州路</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绵竹市九龙镇云辉便民服务站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258</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绵竹市九龙镇双石村2组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绵竹市九龙镇双石村便民服务站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259</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绵竹市广济镇中村便民服务站</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绵竹市广济镇中村便民服务站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260</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绵竹市广济镇卧云村12组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绵竹市广济镇苟德见便民服站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261</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绵竹市汉旺镇武都村2组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绵竹市汉旺镇玉清超市便民服务站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262</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绵竹市九龙镇双桂村5组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绵竹市九龙镇双桂村便民服务站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263</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绵竹市土门镇玉川街下段</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绵竹市土门镇胡应华便民服务站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264</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绵竹市遵道镇太平村3组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绵竹市遵道镇太平村便民服务站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265</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绵竹市什地镇圣宫西路15-21号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绵竹市什地镇四维通信便民服务站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266</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绵竹市遵道镇马跪村3组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绵竹市遵道镇马跪村便民服务站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267</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绵竹市东北镇广和村3组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绵竹市东北镇广和村便民服务站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268</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绵竹市拱星镇中心村7组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绵竹市拱星镇中心村便民服务站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269</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绵竹市富新场镇</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绵竹市顺君商贸便民服务站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270</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绵竹市遵道真高安村3组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绵竹市遵道真高安村便民服务站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271</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绵竹市西南镇图强村</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绵竹市西南镇图强村便民服务站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272</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绵竹市西南镇醒狮村1组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绵竹市西南镇醒狮村便民服务站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273</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绵竹市板桥镇八一村</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绵竹市板桥镇八一村便民服务站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274</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绵竹市汉旺镇牛鼻村3组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绵竹市汉旺镇牛鼻村便民服务站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275</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绵竹市兴隆镇灵长村2组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绵竹市兴隆镇灵长村便民服务站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276</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绵竹市新市镇文昌社区北街</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绵竹市新市镇观鱼超市便民站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277</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绵竹市春溢街128号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绵竹市东东副食便民站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278</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绵竹市什地镇永平村2组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绵竹市什地镇永平村便民服务站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279</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绵竹市广济镇人贤路9号附909号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绵竹市广济镇社区便民服务站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280</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绵竹市什地镇双瓦村1组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绵竹市什地镇另芳副食便民服务站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281</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绵竹市什地镇协和村7组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绵竹市金顺超市便民服务站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282</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绵竹市齐天镇桑园村4组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绵竹市齐天镇桑园村便民服务站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283</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绵竹市西南镇飞凫村4组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绵竹市西南镇飞凫村便民服务站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284</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绵竹市拱星镇柏林村5组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绵竹市拱星镇柏林村便民服务站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285</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绵竹市东北镇天齐村6组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绵竹市东北镇天齐村便民服务站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286</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绵竹市东北镇河兴村6组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绵竹市东北镇河兴村便民服务站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287</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绵竹市孝德镇石河村3组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绵竹市孝德镇石河村便民服务站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288</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绵竹市东北镇天齐村4组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绵竹市东北镇天齐村便民服务站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289</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绵竹市齐天镇场镇</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绵竹市齐天镇移动便民服务站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290</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绵竹市齐天镇五坪村4组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绵竹市齐天镇五坪村便民服务站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291</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绵竹市汉旺镇泉新村6组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绵竹市汉旺镇泉新村便民服务站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292</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绵竹市遵道镇场镇</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绵竹市遵道镇移动便民服务站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293</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绵竹市东北镇赤竹村11组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绵竹市东北镇赤竹村便民服务站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294</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绵竹市西南镇红明村5组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绵竹市西南镇红明村便民服务站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295</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绵竹市东北镇竹林村5组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绵竹市东北镇竹林村便民服务站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296</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绵竹市兴隆镇桥楼村3组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绵竹市兴隆镇桥楼村便民服务站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297</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绵竹市富新镇花泉村2组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绵竹市富新镇花泉村便民服务站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298</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绵竹市孝德镇福兴北路22号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绵竹市张张副食便民站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299</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绵竹市清道凉水井村4组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绵竹市理想超市便民站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300</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绵竹市什地镇红社村1组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绵竹市什地镇红社村便民服务站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301</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绵竹市谷王村2组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绵竹市东北镇谷王村便民服务站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302</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四川省绵竹市兴隆镇广平村2组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绵竹市汉旺镇便民服务站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303</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四川省绵竹市东北镇双胜村安置房4栋</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绵竹市东北镇双胜村便民服务站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304</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绵竹市剑南镇通汇街318号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绵竹市剑南镇信琼副食便民服务站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305</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绵竹市富新镇财神庙街47号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绵竹市富新场镇三农便民服务站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306</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绵竹市玉泉镇先锋村4组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绵竹市玉泉镇先锋村便民服务站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307</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绵竹市新市镇东新村2组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绵竹市新市镇石虎村便民服务站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308</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绵竹什地场镇场镇</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绵竹什地场镇便民服务站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309</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绵竹市百礼之汇便民服务站</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绵竹市百礼之汇便民服务站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310</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绵竹市广济镇便民服务站</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绵竹市广济镇便民服务站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311</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绵竹市东北镇百润便民服务站</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绵竹市东北镇百润便民服务站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312</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绵竹市玉泉镇富隆超市便民服务站</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绵竹市玉泉镇富隆超市便民服务站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313</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绵竹市玉泉镇桂花村6组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绵竹市玉泉镇桂花村便民站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314</w:t>
            </w:r>
          </w:p>
        </w:tc>
        <w:tc>
          <w:tcPr>
            <w:tcW w:w="3084" w:type="dxa"/>
            <w:vAlign w:val="bottom"/>
          </w:tcPr>
          <w:p>
            <w:pPr>
              <w:jc w:val="both"/>
              <w:rPr>
                <w:rFonts w:hint="eastAsia" w:ascii="黑体" w:hAnsi="黑体" w:eastAsia="黑体" w:cs="黑体"/>
                <w:sz w:val="32"/>
                <w:szCs w:val="32"/>
                <w:vertAlign w:val="baseline"/>
                <w:lang w:eastAsia="zh-CN"/>
              </w:rPr>
            </w:pP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绵竹市玉泉镇</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315</w:t>
            </w:r>
          </w:p>
        </w:tc>
        <w:tc>
          <w:tcPr>
            <w:tcW w:w="3084" w:type="dxa"/>
            <w:vAlign w:val="bottom"/>
          </w:tcPr>
          <w:p>
            <w:pPr>
              <w:jc w:val="both"/>
              <w:rPr>
                <w:rFonts w:hint="eastAsia" w:ascii="黑体" w:hAnsi="黑体" w:eastAsia="黑体" w:cs="黑体"/>
                <w:sz w:val="32"/>
                <w:szCs w:val="32"/>
                <w:vertAlign w:val="baseline"/>
                <w:lang w:eastAsia="zh-CN"/>
              </w:rPr>
            </w:pP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绵竹市剑南镇月波街</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316</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中江县清河乡清新路69号（清河村1组）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中江县清河乡邮政三农便民服务站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317</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中江县兴隆镇贸发路126号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中江县兴隆镇邮政三农便民服务站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318</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中江县高店乡新街79号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中江县高店乡邮政三农便民服务站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319</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中江县柏树乡北源街28号（柏树村4社）</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中江县柏树乡邮政三农便民服务站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320</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中江县太平乡新街33号（果园村9社）</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中江县太平乡邮政三农便民服务站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321</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中江县双龙镇正街75号(大堰村、大塘村）</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中江县双龙镇邮政三农便民服务站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322</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中江县南山镇槐东路23号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中江县南山镇邮政三农便民服务站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323</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中江县黄鹿镇储粮街77号政府旁（景观村）</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中江县黄鹿镇邮政三农便民服务站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324</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中江县黄鹿镇梨园村正街74号（青藕村）</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中江县黄鹿镇青藕村邮政三农便民服务站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325</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中江县南华镇太和村场镇（茶店村10组、太和社区）</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中江县南华镇茶店村邮政三农便民服务站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326</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中江县通济镇仁和西路152号（人和村7组）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中江县通济镇邮政三农便民服务站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327</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中江县瓦店乡建设街71号（太平村1组）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中江县瓦店乡邮政三农便民服务站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328</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中江县永太镇双凤村南路8号（五贤村2组）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中江县永太镇五贤村邮政三农便民服务站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329</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中江县仓山镇龙怀村场镇</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中江县仓山镇龙怀村邮政三农便民服务站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330</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中江县永丰乡谭受村场95号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中江县永丰乡谭受村邮政三农便民服务站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331</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中江县万福镇文明村场镇（金坪村)</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中江县万福镇金坪村邮政三农便民服务站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332</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中江县联合镇群星村顺河街31号(杨柳村1组)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中江县联合镇杨柳村邮政三农便民服务站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333</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中江县石泉乡上街37号(九股泉4组）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中江县石泉乡邮政三农便民服务站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334</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中江县玉兴镇南北干道（玉屏村11组）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中江县玉兴镇邮政三农便民服务站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335</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中江县富兴镇会棚村致富上街76号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中江县富兴镇丁字桥村邮政三农便民服务站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336</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中江县广福镇铜山中街134号（红岭村5组）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中江县广福镇邮政三农便民服务站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337</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中江县富兴镇阳平村场镇（2组）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中江县富兴镇阳平村邮政三农便民服务站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338</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中江县永安镇壁山村场镇</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中江县悦来镇鲇桂村邮政三农便民服务站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339</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中江县永太镇老邮政支局（明星村5组）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中江县永太镇邮政三农便民服务站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340</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中江县石笋乡场镇（石塔村12组）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中江县石笋乡邮政三农便民服务站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341</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中江县民主乡场镇正街28（铁佛村6村）</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中江县民主乡邮政三农便民服务站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342</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中江县城玄武西路（县委宿舍外）</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中江县委宿舍报刊亭便民服务站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343</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中江县城小东街（花园饭店对面）</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中江县小东街报刊亭便民服务站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344</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中江县通济镇泉水沟村8组20号（通桥村2组）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中江县通济镇泉水村便民服务站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345</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中江县回龙镇竹林村5组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中江县回龙镇竹林村便民服务站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346</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中江县龙台镇顺风村10组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中江县龙台镇顺风村便民服务站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347</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中江县龙台镇百贤村1组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中江县龙台镇百贤村便民服务站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348</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中江县龙台镇攀峰村7组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中江县龙台镇攀峰村便民服务站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349</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中江县龙台镇解放路67号（宝庆村11组）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中江县龙台镇解放路便民服务站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350</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中江县双龙镇驷垭村3组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中江县双龙镇唐其刚烟草店便民服务站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351</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中江县双龙镇青龙村九社</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中江县双龙镇青龙村涂国红副食便民服务站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352</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中江县龙台镇青竹村3组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中江县龙台镇青竹村便民服务站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353</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中江县龙台镇龙江路179号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中江县龙台镇龙江路便民服务站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354</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中江县龙台镇玉石村10组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中江县龙台镇玉石村便民服务站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355</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中江县龙台镇长岭村7组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中江县龙台镇长岭村便民服务站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356</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中江县龙台镇望龙村4组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中江县龙台镇望龙村便民服务站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357</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中江县龙台镇双桂村3组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中江县龙台镇双桂村便民服务站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358</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中江县龙台镇东街（沼源村1组）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中江县龙台镇好得多便民服务站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359</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中江县龙台镇宝庆街</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中江县龙台镇洋洋百货便民服务站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360</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中江县辑庆镇中兴村场镇</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中江县辑庆镇中兴村佳宏超市便民服务站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361</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中江县辑庆镇响井村8组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中江县辑庆镇响井村便民服务站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362</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中江县青市乡场镇大南街67号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中江县青市乡大山车行便民服务站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363</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中江县杰兴镇秀塘村四社</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中江县杰兴镇秀塘村便民服务站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364</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中江县杰兴镇正街</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中江县杰兴镇平平通讯便民服务站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365</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中江县兴隆镇舒坝村1组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中江县兴隆镇舒坝村便民服务站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366</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中江县兴隆镇新湾村1组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中江县兴隆镇新湾村便民服务站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367</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中江县集凤镇拱桥村一社</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中江县集凤镇拱桥村便民服务站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368</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中江县富兴镇场镇兴繁车行（富强村）</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中江县富兴镇兴繁车行便民服务站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369</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中江县富兴镇刘明珠副食（观碑村5组）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中江县富兴镇刘明珠副食便民服务站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370</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中江县富兴镇汉卿村</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中江县富兴镇汉卿村便民服务站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371</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中江县辑庆镇商业街1号（上场村1组）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中江县辑庆镇爱民副食便民服务站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372</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中江县继光镇希望大道111号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中江县继光镇袁伟副食便民服务站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373</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中江县玉兴镇小拱桥村9组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中江县玉兴镇小拱桥村便民服务站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374</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中江县玉兴镇桃花店村6组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中江县玉兴镇桃花店村便民服务站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375</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中江县玉兴镇老街115号（玉屏村）</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中江县玉兴镇老街邮政三农便民服务站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376</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中江县青市乡大南街104号（青市村）</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中江县永太镇青市邮政三农便民服务站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377</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中江县永太镇子金村新街（金桥村2组）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中江县永太镇子金邮政三农便民服务站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378</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中江县元兴乡元华街82号(火花村）</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中江县元兴乡建国副食便民服务站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379</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中江县龙台镇支家店村3组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中江县龙台镇支家店村便民服务站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380</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中江县冯店镇妙丰村场镇</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中江县冯店镇妙丰村药店便民服务站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381</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中江县冯店镇妙丰村场镇</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中江县冯店镇妙丰村唐光荣副食便民服务站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382</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中江县太安镇建设路306号(太安村）</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中江县太安镇钟华琼灯具五金便民服务站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383</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中江县太安镇太平街11号(太安村）</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中江县太安镇王彩蓉副食便民服务站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384</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中江县冯店镇冯淮路166号（小金村2组）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中江县冯店镇强晴副食便民服务站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385</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中江县冯店镇冯淮路9号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中江县冯店镇唐玉林通讯便民服务站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386</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中江县会龙镇关寨村1社</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中江县会龙镇赵扬成副食便民服务站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387</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中江县会龙镇清泉街106号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中江县会龙镇神龙医药连锁一百三十五店便民服务站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388</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中江县会龙镇商贸街3号（会龙村）</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中江县会龙镇许扬福百货便民服务站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389</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中江县普兴镇清凉村场镇</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中江县普兴镇伏龙村邮政三农便民服务站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390</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中江县联合场镇（联合1村）</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中江县联合镇邮政三农便民服务站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391</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中江县万福镇马祖村场镇</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中江县万福镇将军村蒲建春五金电器便民服务站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392</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中江县普兴镇中市街21号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中江县普兴镇邓素花五金电器便民服务站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393</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中江县万福镇场镇</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中江县万福镇彭琴通讯便民服务站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394</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中江县联合镇利民街68号（联合村）</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中江县联合镇吴兴碧通讯便民服务站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395</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中江县普兴镇顺河街77号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中江县普兴镇黄健春副食便民服务站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396</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中江县普兴镇清凉村场镇（伏龙村）</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中江县普兴镇伏龙村缪小全副食便民服务站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397</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中江县万福镇邓维维副食店（天池村1组）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中江县万福镇邓维维副食便民服务站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398</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中江县广福镇宝峰街47号（铜山村16组）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中江县广福镇神龙医药连锁三百九十五店便民服务站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399</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中江县广福镇长胜村场镇</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中江县广福镇金光村长福加油站副食便民服务站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400</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中江县广福镇铜山村南街184号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中江县广福镇唐茂高副食便民服务站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401</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中江县白果乡玉桂村13组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中江县白果乡邮政三农便民服务站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402</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中江县广福镇马安村场镇</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中江县广福镇柏燕村邮政三农便民服务站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403</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中江县广福镇马安村场镇</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中江县广福镇马鞍村刘天富副食便民服务站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404</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中江县会龙镇联盟村4社</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中江县会龙镇倪春英副食便民服务站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405</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中江县石龙乡黄果树街41号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中江县石龙乡李秀华副食便民服务站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406</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中江县石龙乡五里桥村六社</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中江县石龙乡彭斌副食店便民服务站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407</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中江县小西街</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中江县小西街报刊亭便民服务站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408</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中江县丝棉巷口</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中江县丝棉巷报刊亭便民服务站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409</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中江县城西路</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中江县桥头市场报刊亭便民服务站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410</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中江县公园街</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中江县公园街报刊亭便民服务站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411</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中江县北斗路口</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中江县北斗路报刊亭便民服务站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412</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中江县兴隆镇翠竹苑小区（兴隆镇翠竹村4组）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中江县兴隆镇翠竹苑便民服务站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413</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中江县东门口</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中江县东门口报刊亭便民服务站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414</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中江县人民东路</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中江县人民东路报刊亭便民服务站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415</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中江县二号桥（桥头）</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中江县二号桥报刊亭便民服务站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416</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中江县玄武街</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中江县政务中心报刊亭便民服务站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417</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中江县荷花北街</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中江县荷花北街报刊亭便民服务站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418</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中江县朝阳东路</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中江县朝阳东路报刊亭便民服务站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419</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中江县滨河路口</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中江县滨河路报刊亭便民服务站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420</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中江县伍城中路</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中江县伍城中路报刊亭便民服务站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421</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中江县凯江镇朝阳中路老交警队门口263号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中江县朝阳中路报刊亭便民服务站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422</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中江县永昌路口</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中江县永昌路报刊亭便民服务站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423</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中江县桥亭街口</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中江县桥亭街报刊亭便民服务站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424</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中江县御马街</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中江县御马街报刊亭便民服务站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425</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中江县东北镇府门口</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中江县东北政府门口报刊亭便民服务站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426</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中江县仓山镇偏偏店村</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中江县仓山镇雷俊杰副食便民服务站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427</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中江县积金镇富裕街49号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中江县积金镇胡红梅副食便民服务站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428</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中江县积金镇寿福街85号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中江县积金镇肖丽副食便民服务站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429</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中江县积金镇十八村八社</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中江县积金镇唐兵副食便民服务站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430</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中江县冯店镇李都村场镇2号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中江县冯店镇童家村李都邮政三农便民服务站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431</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中江县白果乡毛店村7组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中江县白果乡毛店村王刚副食便民服务站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432</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中江县白果乡甘柏村场镇33号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中江县白果乡甘柏坤兰便民服务站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433</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中江县永兴镇正街68号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中江县永兴镇肖菊红副食便民服务站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434</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中江县回龙镇宝严村十社</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中江县回龙镇宝严村刘作述副食便民服务站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435</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中江县回龙镇万古村</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中江县回龙镇万古村便民服务站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436</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中江县回龙镇石庙村场镇</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中江县回龙镇石庙村陈胜国副食便民服务站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437</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中江县悦来镇场镇</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中江县悦来镇邮政三农便民服务站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438</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中江县凯江镇朝阳南路344号1号、2号门面</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中江县凯江镇祥荣超市便民服务站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439</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中江县回龙镇朝中村场镇</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中江县回龙镇五里村邮政三农便民服务站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440</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中江县南华镇中广路116号附1号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中江县南华镇爱的阳光超市便民服务站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441</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中江县元兴乡跃进街21号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中江县元兴乡美迪大药房便民服务站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442</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中江县石龙乡石龙村4社</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中江县石龙乡肖贤方文具便民服务站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443</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中江县凯江镇朝阳东路139-4号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中江县凯江镇旭东副食便民服务站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444</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中江县集凤镇中广街附2号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中江县集凤镇中广街便民服务站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445</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中江县集凤镇石垭村场镇</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中江县集凤镇石垭子村邮政三农便民服务站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446</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中江县南华镇老坪村8组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中江县南华镇老坪村邮政三农便民服务站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447</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中江县人民东路15号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中江县中市街报刊亭便民服务站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448</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中江县仓山镇宝塔村1社</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中江县仓山镇兰秀香副食便民服务站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449</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中江县仓山镇骑龙村镇场68号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中江县仓山镇龙书琼副食便民服务站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450</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中江县仓山镇骑龙店村1号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中江县仓山镇骑龙店村美迪大药房便民服务站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451</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中江县永丰乡谭受村场镇23号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中江县永丰乡谭受村镇金艳副食便民服务站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452</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中江县仓山镇人民路96号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中江县仓山镇人民路便民服务站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453</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中江县人民东路42号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中江县邮政局渠道建设项目组</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454</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中江县永丰乡永丰华街40号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中江县永丰乡爱家食品便民服务站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455</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中江县回龙镇石庙村正街68号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中江县回龙镇石庙村邮政三农便民服务站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456</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中江县辑庆镇前进北街95号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中江县辑庆镇邮政三农便民服务站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457</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中江县合兴乡人合街49号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中江县合兴乡人合街便民服务站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458</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中江县杰兴镇场镇150号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中江县杰兴镇邮政三农便民服务站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459</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中江县仓山镇罗桂路62号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中江县仓山镇益家副食店便民服务站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460</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中江县继光镇石马村场镇</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中江县继光镇石马村便民服务站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461</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中江县双龙镇黄坡店村12组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中江县双龙镇黄坡店村便民服务站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462</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中江县积金镇石桥村6组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中江县积金镇彭越副食便民服务站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463</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中江县双龙镇正街169号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中江县双龙镇海琼便民服务站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464</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中江县龙台镇柏林村场镇</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中江县龙台镇葡萄店村邮政三农便民服务站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465</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三台县郪江场镇</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三台县郪江镇姚春副食便民服务站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466</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中江县永安镇壁山村场镇</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中江县悦来镇鲇桂村邮政三农便民服务站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467</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中江县柏树乡西建街</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中江县柏树乡罗德记副食便民服务站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468</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中江县高店乡正街10号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中江县高店乡王小英五金便民服务站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469</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中江县仓山镇火车站市场街7号附4号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中江县仓山镇幸邦汉副食便民服务站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470</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中江县永丰乡甑塔街72号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中江县永丰乡龚虎副食便民服务站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471</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中江县石笋乡兴笋街16号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中江县石笋乡蒋燕通讯便民服务站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472</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中江县富兴镇三星村4队</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中江县富兴镇三星村便民服务站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473</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中江县回龙镇回通路口</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中江县回龙邮政三农便民服务站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474</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中江县回龙镇太白街66号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中江县回龙镇莫永新粮油经营店便民服务站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475</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中江县回龙镇石坝村2组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中江县回龙镇石坝村便民服务站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476</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中江县东北镇玉桥村6组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中江县东北镇玉桥村雷娜姐副食店便民服务站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477</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中江县永兴镇莲花街166号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中江县永兴镇张桂茶楼便民服务站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478</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中江县仓山镇解放路33号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中江县仓山镇秀琼茶馆便民服务站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479</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中江县仓山镇人民路（仓永路口）</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中江县仓山镇家乐超市二店便民服务站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480</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中江县仓山镇建设路75号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中江县仓山镇勇哥网吧便民服务站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481</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中江县富兴场镇南坪街35号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中江县富兴镇陈仁玖农资经营部便民服务站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482</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中江县悦来镇平安街156号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中江县悦来镇红英通信营业厅便民服务站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483</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中江县普兴镇向阳街41号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中江县普兴镇邮政代办所便民服务站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484</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中江县南华镇积水村3组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中江县南华镇积水村凯凯副食便民服务站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485</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中江县太平乡同心村7组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中江县太平乡玉清副食店便民服务站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486</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中江县永安镇新繁街4号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中江县永安镇海越通信便民服务站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487</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中江县永安镇利民街6号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中江县永安镇一志通信便民服务站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488</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中江县永安镇西街38号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中江县永安镇三农便民服务站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489</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中江县柏树乡左会村场镇</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中江县柏树乡普陀村邮政三农便民服务站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490</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中江县通济镇六松村场镇</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中江县永太镇六松村谢臣香副食店便民服务站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491</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中江县通济镇文桥村7组5号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中江县通济镇文桥村服务站便民服务站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492</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中江县通济镇土门村12组3号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中江县通济镇土门村便民服务站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493</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中江县东北镇北塔村6组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中江县东北镇北塔村幸福茶馆便民服务站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494</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中江县东北镇山寨村5组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中江县凯江镇山寨村谢崇尚副食店便民服务站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495</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中江县兴隆镇碾子湾村4组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中江县兴隆镇碾子湾村贵清副食店便民服务站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496</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中江县石泉乡方元街</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中江县石泉乡曾传美门市部便民服务站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497</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中江县永丰乡兴共村</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中江县仓山镇永丰村兴博亚通信便民服务站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498</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中江县元兴乡跳蹬村十一社</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中江县元兴乡李长明副食店便民服务站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499</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中江县冯店镇观音沟村12组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中江县冯店镇观音沟杜斌副食店便民服务站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500</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中江县合兴乡禾丰村7组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中江县合兴乡李斌副食经营部</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501</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中江县广福镇五村一组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中江县广福镇代礼海副食店便民服务站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502</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中江县元兴乡火花村7组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中江县元兴邮政代办所便民服务站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503</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中江县南华镇太和乡4-3组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中江县南华镇芦堰村学明副食店便民服务站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504</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中江县南华镇双石村2组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中江县南华镇双石村武凯忠副食部便民服务站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505</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中江县南华镇太和场镇8-4组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中江县南华镇邱祥金副食经营部便民服务站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506</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中江县石泉乡桂花园村5组4号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中江县石泉乡张成光副食经营店便民服务站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507</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中江县继光镇英雄街98号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中江县继光镇春兰茶园便民服务站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508</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中江县悦来镇碧池村7组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中江县悦来镇肖全生百货店便民服务站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509</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中江县继光镇石马村场镇</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中江县继光镇石马村便民服务站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510</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中江县继光镇金房村1组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中江县继光镇三星农资经营部便民服务站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511</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中江县积金镇华泉村1组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中江县积金镇邓江惠副食店便民服务站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512</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中江县积金镇崇石村6组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中江县积金镇富豪五金店便民服务站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513</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中江县积金镇长丰村1组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中江县积金镇刘小河电器经营部</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514</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中江县仓山镇郪城村3组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中江县仓山镇王加友副食店便民服务站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515</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中江县太平乡莲花堰村11组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中江县太平乡陈秀兰茶馆便民服务站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516</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中江县辑庆镇柳林村8组（前进北街146号）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中江县辑庆镇三农直营便民服务站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517</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中江县太安镇建设路110号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中江县太安镇超神移动营业厅便民服务站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518</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中江县清河乡石碑河村3组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中江县清河乡杨金怡宝矿泉水经营店便民服务站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519</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中江县兴隆镇双堰村3组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中江县兴隆镇双堰村周乐松副食店便民服务站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520</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中江县永兴镇长坪村9组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中江县永兴镇长坪村阳光盛源便民服务站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521</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中江县继光镇新高村三社</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中江县继光镇李昌平副食店便民服务站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522</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中江县通济镇河珠村八组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中江县通济镇河珠村阳光盛源便民服务站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523</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中江县南华镇金猴村8组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中江县南华镇五里坡村阳光盛源便民服务站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524</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中江县柏树乡左会村5号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中江县柏树乡普陀村肖翠琼副食店便民服务站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525</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中江县东北镇坭金村金山路30号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中江县东北镇坭金村秀琼家用电器便民服务站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526</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中江县冯店镇富安村2组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中江县冯店镇段辉副食店便民服务站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527</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中江县古店乡正街5号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中江县古店乡便民服务站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528</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中江县辑庆镇五根松九组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中江县辑庆镇五根松村唐柏林副食店便民服务站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529</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中江县辑庆镇大田坝村十二组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中江镇大田坝村唐小光日用品店便民服务站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530</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中江县南华镇西山乡严家湾村</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中江南华阳光盛源镇严家湾村</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531</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中江县永太镇云龙北街31号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中江县永太镇世纪阳光超市便民服务站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532</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中江县清河乡石碑河村15组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中江县清河乡贤伟五金店</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533</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中江县万福镇迎宾路94号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中江县万福邮政代办所便民服务站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534</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中江县万福镇桥亭村12社</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中江县万福镇春林副食店便民服务站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535</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中江县凯江镇北塔西路</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中江县凯江镇北塔西路报刊亭便民服务站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536</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中江县兴隆镇贸发路55号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中江县兴隆镇保险经融超市便民服务站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537</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中江县兴隆镇兴安场镇</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中江县兴隆镇兴安路便民服务站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538</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中江县回龙镇商业街37号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中江县回龙镇杰雯话吧便民服务站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539</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中江县凯江镇凯魁山路338号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中江县凯江镇乐米购超市便民服务站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540</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中江县广福镇铜山村南街16号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中江县广福镇祠堂村邮政代办所便民服务站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541</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中江县石龙乡古林村八社</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中江县石龙乡刘子华副食店便民服务站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542</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中江县南山镇槐树店村6组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中江县南山镇力锋超市便民服务站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543</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中江县古店乡新丰场镇</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中江县古店新丰村邮政代办所便民服务站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544</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中江县白果乡云寨村2组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中江县白果乡回龙桥副食店便民服务站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545</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中江县太安镇春彩村7组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中江县太安镇邓彬副食便民服务站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546</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中江县黄鹿镇飞翔村2组01号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中江县黄鹿镇丽萍副食经营部便民服务站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547</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中江县永太镇云龙南街242号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中江县黄鹿镇方翔副食店便民服务站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548</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中江县黄鹿镇响石街19号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中江县黄鹿镇阿拉小优育婴店便民服务站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549</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中江县通山古桥村十社</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中江县通山乡古桥村三农分销便民服务站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550</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中江县南华镇幸福路22号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中江县南华镇沈师通信便民服务站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551</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中江县东北镇白犁村11组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中江县东北镇百梨村便民服务站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552</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中江县仓山镇华实村新街89号右侧</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中江县仓山镇中国移动家园店</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553</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中江县凯江镇东江左路3段</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中江县东江左路便民服务服务站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554</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中江县凯江镇大西街85号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中江县凯江镇金茂副食经营部便民服务站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555</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中江县永丰乡大码口村4组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中江县永丰乡大码口村永红药店便民服务站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556</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乐至县金顺镇水平大石包村14组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乐至县金顺镇水平金辉超市便民服务站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557</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中江县富兴镇会棚场镇</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中江县富兴镇五星村中国联通营业厅便民服务站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558</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中江县永兴镇全兴街82号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中江县永兴镇天翼移动营业厅便民服务站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559</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中江县会龙镇梓潼村4组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中江县会龙镇梓潼村文华通信便民服务站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560</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中江县广福镇油坊街27号(斑竹村9组32号）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中江县广福镇陈道国副食店便民服务站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561</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中江县民主乡紫金街16号（铁佛村1组）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中江县民主乡文虹通信便民服务站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562</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中江县继光镇芳草村7组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中江县继光镇芳草村文方副食便民服务站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563</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中江县太安镇大坪村7组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中江县太安镇大坪村李彬茶楼便民服务站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564</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中江县永安镇隆胜村1社</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中江县永安镇许治顺副食店便民服务站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565</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中江县双龙镇凤凰村五组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中江县双龙镇凤凰村明群副食店便民服务站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566</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中江县辑庆镇书房村7组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中江县辑庆镇书房村孝莲副食店便民服务站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567</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中江县石笋乡红槐村7组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中江县石笋乡红槐村阳光盛源便民服务站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568</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中江县太安镇大坪村12组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中江县太安镇大坪村小燕副食店便民服务站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569</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中江县柏树乡观景村6社</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中江县柏树乡观景村副食店便民服务站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570</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中江县积金镇流水村3组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中江县积金镇流水村永辉副食便民服务站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571</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中江县回龙镇长沟村3组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中江县回龙镇长沟村便民服务站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572</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中江县双龙镇黄坡店村一组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中江县双龙镇陈东平副食便民服务站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573</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中江县南华镇太和场镇</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中江县南华镇丹尔妹通信器材经营部便民服务站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574</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中江县回龙镇上皇寺村4组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中江县回龙镇上皇寺村副食店便民服务站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575</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中江县兴隆镇麻柳河村</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中江县兴隆镇银河村杂粮店便民服务站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576</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中江县石龙乡柏弯村8组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中江县石龙乡燕子副食店便民服务站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577</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中江县广福镇铜山村11社</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中江县广福镇肖德英副食店便民服务站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578</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中江县兴隆镇金汇路一段26号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中江县兴隆镇袁孟超市便民服务站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579</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中江县回龙镇仁义村6组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中江县回龙镇唐永付副食店便民服务站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580</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中江县南华镇新拱桥村6组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中江县南华镇勇勇生活超市便民服务站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581</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中江县仓山镇祁家沟村5组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中江县仓山镇特绿通信便民服务站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582</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中江县古店乡新镇村7组7号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中江县古店乡李后军副食经营部便民服务站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583</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中江县会龙镇双井村3组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中江县会龙镇双井村彭启俊副食店便民服务站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584</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中江县石龙乡凤沟村3组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中江县石龙乡凤沟村副食店便民服务站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585</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中江县东北镇凯江东路五段22号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中江县凯江镇富丽滨江超市便民服务站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586</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中江县南山镇魁东街28号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中江县南山镇魁东茶楼便民服务站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587</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中江县永安镇凉井村2组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中江县永安镇凉井村便民服务站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588</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中江县会龙镇青杠村5社</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中江县会龙镇谭万刚副食店便民服务站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589</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中江县会龙镇金乌村5组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中江县会龙镇真武村阳光盛源便民服务站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590</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中江县会龙镇铜棉村4组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中江县会龙镇同棉村阳光盛源铜便民服务站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591</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中江县会龙镇梓潼村99号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中江县会龙镇梓潼村便民服务站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592</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中江县仓山镇江富路58号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中江县仓山镇鑫鸿服饰便民服务站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593</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中江县南华镇老高桥村10组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中江县南华镇老高桥静波茶楼便民服务站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594</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中江县南华镇龙华街5号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中江县南华镇龙华街便民服务站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595</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中江县一环路东段555号2号楼1楼46号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中江县东北镇家旺副食便民服务站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596</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中江县南山镇槐树店场镇槐树南路5-9号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中江县南山镇阳光盛源便民服务站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597</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中江县古店乡龙桥村1组27号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中江县古店乡龙桥村便民服务站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598</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中江县集凤镇隆兴何家山村2组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中江县集凤镇何家山村邮政代办点便民服务站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599</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中江县仓山镇人民路34号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中江县仓山镇创新电脑经营部便民服务站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600</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中江县回龙镇桔园村13组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中江县回龙镇桔园村便民服务站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601</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中江县南华镇南坝村4组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中江县南华镇幸福超市便民服务站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602</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中江县东北镇保家村10社</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中江县东北镇强强超市便民服务站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603</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中江县通山乡建设路19号附1号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中江县通山乡邮政代办所便民服务站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604</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中江县南华镇华龙公寓2号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中江县南华镇电信华龙营业厅便民服务站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605</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中江县永太镇柏木村9组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中江县永太镇共创养殖专业合作社便民服务站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606</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中江县北塔西路152号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中江县凯江镇乐易超市便民服务站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607</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中江县东北镇红土地村1组红馨花园5至7号门面</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中江县东北镇百信超市便民服务站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608</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中江县冯店镇正沟村四社</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中江县冯店镇正沟村便民服务站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609</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中江县富兴镇棋盘村村委会</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中江县富兴镇棋盘村便民服务站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610</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中江县东北镇喜胜村6组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中江县东北镇喜胜村便民服务站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611</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中江县东北镇百梨村七组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中江县东北镇百梨村七组便民服务站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612</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中江县南华镇南门团结村5社</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中江县南华镇南门团结超市便民服务站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613</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中江县杰兴镇秀塘村3组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中江县杰兴镇诺援副食店便民服务站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614</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中江县南华镇南华大道167号附3号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中江县南华镇领航机动车代办便民服务站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615</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中江县回龙镇人民街8号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中江县回龙镇蓉宇超市便民服务站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616</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中江县玉兴镇三元桥村10组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中江县玉兴镇三元桥村便民服务站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617</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中江县东北镇牟公村9组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中江县东北镇牟公村便民服务站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618</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中江县东北镇七里村4组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中江县东北镇七里村便民服务站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619</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中江县凯江镇玄武街54号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中江县城南华府生活超市便民服务站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620</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中江县回龙镇花竹村12组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中江县回龙镇花竹村便民服务站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621</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中江县永兴镇大柏山村15组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中江县永兴镇大柏山村便民服务站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622</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中江县冯店镇妙山村7组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中江县冯店镇妙山村便民服务站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623</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中江县会龙镇清龙街2号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中江县会龙镇桐棉村便民服务站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624</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中江县集凤镇拱桥村村委会</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中江县集凤镇拱桥村便民服务二站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625</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中江县石笋乡七郎村11社</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中江县石笋乡七郎村便民服务站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626</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中江县富兴镇高峰村2组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中江县富兴镇高峰村便民服务站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627</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中江县会龙镇解放村12组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中江县会龙镇解放村便民服务站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628</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中江县普兴镇静安村6组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中江县普兴镇静安村便民服务站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629</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中江县瓦店乡凤桥村2组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中江县瓦店乡凤桥村便民服务站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630</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中江县永太镇群益村5组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中江县永太镇群益村便民服务站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631</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中江县南华镇涌泉村3组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中江县南华镇涌泉村便民服务站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632</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中江县冯店镇黄坪村7组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中江县冯店镇黄坪村便民服务站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633</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中江县冯店镇梨辕沟村9组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中江县冯店镇梨辕沟村便民服务站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634</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中江县石龙乡银水村2组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中江县石龙乡银水村便民服务站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635</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中江县石龙乡赛金村1组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中江县石龙乡石龙村便民服务站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636</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中江县万福镇象山村4组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中江县万福镇象山村便民服务站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637</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中江县万福镇高垭村2组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中江县万福镇高垭村便民服务站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638</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中江县南华镇苏家坝村6组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中江县南华镇苏家坝村便民服务站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639</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中江县东北镇百福村1组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中江县东北镇百福村便民服务站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640</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中江县合兴乡燕窝村4组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中江县合兴乡燕窝村便民服务站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641</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中江县南山镇照壁村6组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中江县南山镇照壁村便民服务站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642</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中江县辑庆镇引泉村6组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中江县辑庆镇引泉村便民服务站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643</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中江县南华镇上马村2社</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中江县南华镇上马村便民服务站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644</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中江县积金镇先锋村8组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中江县积金镇先锋村便民服务站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645</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中江县积金镇明堰村5组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中江县积金镇明堰村便民服务站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646</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中江县积金镇甘泉村2组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中江县积金镇甘泉村便民服务站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647</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中江县积金镇灵活村1组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中江县积金镇灵活村便民服务站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648</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中江县积金镇三岔村7组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中江县积金镇三岔村便民服务站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649</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中江县太安镇高寨村10组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中江县太安镇高寨村便民服务站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650</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中江县太安镇红泉村5组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中江县太安镇红泉村便民服务站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651</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中江县太安镇白鹤村2组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中江县太安镇白鹤村便民服务站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652</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中江县太安镇福寨村11组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中江县太安镇福寨村便民服务站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653</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中江县南华镇李园村西江北路23号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中江县南华镇李园村雅鑫超市便民服务站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654</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中江县永安镇红马村2社</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中江县永安镇红马村便民服务站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655</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中江县柏树乡金湾村2组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中江县柏树乡金湾村便民服务站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656</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中江县柏树乡白庙村7组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中江县柏树乡白庙村便民服务站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657</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中江县高店乡万坡村1组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中江县高店乡万坡村便民服务站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658</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中江县高店乡斩龙村9组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中江县高店乡斩龙村便民服务站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659</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中江县永安镇金竹村5组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中江县永安镇金竹村便民服务站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660</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中江县高店乡五松村11组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中江县高店乡五松村便民服务站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661</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中江县永安镇凉亭村5组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中江县永安镇凉亭村便民服务站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662</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中江县南华镇芦堰村12组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中江县南华镇高石碑村便民服务站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663</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中江县联合镇转龙村6组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中江县联合镇转龙村便民服务站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664</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中江县普兴镇铜铃村9组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中江县普兴镇铜铃村便民服务站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665</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中江县石龙乡群贵村2组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中江县石龙乡群贵村便民服务站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666</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中江县元兴乡元泉街21号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中江县元兴乡富家村便民服务站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667</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中江县元兴乡雷胜村2组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中江县元兴乡雷胜村便民服务站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668</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中江县元兴乡蒲溪村4组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中江县元兴乡蒲溪村便民服务站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669</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中江县元兴乡元华街112号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中江县元兴乡水库村便民服务站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670</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中江县元兴乡石鸭村6组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中江县元兴乡石鸭村便民服务站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671</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中江县元兴乡庙沟村8组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中江县元兴乡庙沟村便民服务站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672</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中江县富兴镇望江村1组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中江县富兴镇望江村便民服务站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673</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中江县冯店镇同安村5组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中江县冯店镇同安村便民服务站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674</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中江县太平乡友谊村8组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中江县太平乡友谊村便民服务站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675</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中江县冯店镇铁渡村3组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中江县冯店镇铁渡村便民服务站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676</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中江县冯店镇塘坊村7组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中江县冯店镇塘坊村便民服务站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677</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中江县冯店镇童家村12组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中江县冯店镇童家村便民服务站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678</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中江县永兴镇莲花村6组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中江县永兴镇莲花村便民服务站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679</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中江县永兴镇南峰村7组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中江县永兴镇南峰村便民服务站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680</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中江县万福镇红梅村12组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中江县万福镇红梅村便民服务站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681</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中江县太平乡新太路139号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中江县太平乡华兴村便民服务站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682</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中江县继光镇严新村2组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中江县继光镇严新村便民服务站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683</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中江县继光镇高石村3组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中江县继光镇高石村便民服务站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684</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中江县会龙镇梨山沟村1组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中江县会龙镇梨山沟村便民服务站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685</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中江县永兴镇梧桐村8组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中江县永兴镇富平村便民服务站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686</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中江县永太镇富平村5组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中江县永太镇富平村便民服务站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687</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中江县永太镇双凤高坝村3组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中江县永太镇高坝村便民服务站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688</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中江县杰兴镇凤鸣村3组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中江县杰兴镇凤鸣村便民服务站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689</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中江县辑庆镇黄姜寺村3组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中江县辑庆镇黄姜寺村便民服务站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690</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中江县仓山镇独楼村6组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中江县仓山镇黄莲村周帮军便民服务站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691</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中江县仓山镇马家湾村11组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中江县仓山镇马家湾村便民服务站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692</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中江县黄鹿镇金燕村1组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中江县黄鹿镇金燕村便民服务站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693</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中江县太平乡转水村4组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中江县太平乡芳芳副食店便民服务站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694</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中江县南华镇李园村15组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中江县南华镇百米惠购超市便民服务站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695</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中江县通山乡黄谷村1组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中江县通山乡黄谷村便民服务站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696</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中江县民主乡银杉村7组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中江县民主乡银杉村便民服务站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697</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中江县民主乡长城村2组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中江县民主乡长城村便民服务站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698</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中江县通山乡通山村3组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中江县通山乡寿长副食便民服务站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699</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中江县民主乡共同村3组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中江县民主乡共同村便民服务站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700</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中江县广福镇石坪村7组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中江县广福镇石坪村便民服务站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701</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中江县古店乡新东村5组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中江县古店乡新东村便民服务站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702</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中江县集凤镇群岭村4组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中江县集凤镇群岭村便民服务站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703</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中江县集凤镇银冯村1社</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中江县集凤镇银冯村便民服务站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704</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中江县古店乡玉龙村3组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中江县古店乡玉龙村便民服务站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705</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中江县集凤镇蜜蜂村3组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中江县集凤镇蜜蜂村便民服务站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706</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中江县兴隆镇河坝村5组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中江县兴隆镇河坝村便民服务站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707</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中江县龙台镇梁佳村9组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中江县龙台镇梁佳村便民服务站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708</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中江县古店乡飞峨村6组44号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中江县古店乡飞峨村便民服务站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709</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中江县通济镇石桩村4组11号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中江县通济镇石桩村便民服务站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710</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中江县瓦店乡顺河村7组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中江县瓦店乡顺河村便民服务站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711</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中江县青市乡花岩村3组25号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中江县青市乡花岩村便民服务站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712</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中江县合兴乡盘山村1组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中江县合兴乡盘山村便民服务站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713</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中江县南山镇洪波村6组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中江县南山镇洪波村便民服务站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714</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中江县南山镇牵河村13组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中江县南山镇牵河村便民服务站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715</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中江县仓山镇甘露村5社</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中江县仓山镇甘露村便民服务站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716</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中江县凯丰路凯北兴苑2栋1号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中江县凯江镇同学联盟副食店便民服务站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717</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中江县广福镇长胜村3社</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中江县广福镇长胜村便民服务站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718</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中江县广福镇魁桠村8组29号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中江县广福镇魁桠村便民服务站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719</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中江县南华镇金银花北街517号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中江县南华镇蓝郡生活超市便民服务站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720</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中江县合兴乡孟家营村8组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中江县辑庆镇尖寨村便民服务站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721</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中江县通山乡大金村4组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中江县通山乡大金村便民服务站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722</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中江县南华镇黎明村十组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中江县南华镇黎明村便民服务站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723</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中江县高店乡东莲村14组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中江县高店乡东莲村便民服务站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724</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中江县通济镇雪莲村2组23号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中江县通济镇雪莲村便民服务站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725</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中江县龙台镇双溪村9组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中江县龙台镇双溪村便民服务站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726</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中江县龙台镇稻花村7组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中江县龙台镇稻花村便民服务站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727</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中江县永太镇印台村10组41号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中江县永太镇印台村便民服务站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728</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中江县永太镇多宝村1组90号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中江县永太镇夺宝村便民服务站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729</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中江县回龙镇栀子湾村7组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中江县回龙镇栀子湾村便民服务站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730</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中江县南山镇新拱桥村3组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中江县南山镇新拱桥村2号便民服务站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731</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中江县积金镇三岔村5组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中江县积金镇三岔村2号便民服务站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732</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中江县辑庆镇祝家庙村7组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中江县辑庆镇袁先九副食店便民服务站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733</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中江县辑庆镇中兴场镇富康城9-1号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中江县辑庆镇瑶瑶超市便民服务站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734</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中江县太平乡正街11号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中江县太平乡和平摩托车车行便民服务站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735</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中江县集凤镇中广街150-152号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中江县集凤镇刘美通信器材经营部便民服务站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736</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中江县南华镇四川世界绿谷博览城A2-4号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中江县南华镇乐一超市便民服务站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737</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中江县元兴镇西阁村11组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中江县元兴镇西阁村便民服务站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738</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中江县黄鹿镇福沟村8组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中江县黄鹿镇福沟村便民服务站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739</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中江县石笋乡红槐村7组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中江县石笋乡红槐村便民服务站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740</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中江县冯店镇禾加村</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中江县冯店镇禾加村便民服务站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741</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四川省德阳市中江县南华镇南华大道15号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中江有线广电分公司城区营业厅</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742</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中江县龙台镇人民北路40号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中江有线广电分公司龙台营业厅</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743</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广汉市新华镇新广路</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广汉市新华镇便民服务站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744</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广汉市新华镇瓦窑村8组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广汉市食得福副食店</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745</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广汉市小汉镇凤凰村</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广汉市凤凰村三农便民服务站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746</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广汉市苏州路北一段45号一楼七、八号门市</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广汉市煌达超市便民服务站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747</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广汉市韶山路二段8、9号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广汉市金诃大药房便民服务站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748</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广汉市柳州路三段50、52、54号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广汉市易购超市便民服务站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749</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广汉市新丰镇成都路东二段180号附10号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广汉市吉昌药业四门市便民服务站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750</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广汉市雒城镇南北大街南一段91号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广汉市翰墨文具便民服务站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751</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广汉市雒城镇武昌路南二段50、52号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广汉市源顺副食便民服务站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752</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广汉市雒城镇书院街二段</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广汉市太极药房乐容便民服务站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753</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广汉市雒城镇香港路（中山大道南二段）</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广汉市尚品副食便民服务站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754</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广汉市南兴镇朝阳村2组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广汉市南兴多宝利副食便民服务站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755</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广汉市南北大街南二段城南5栋5-7轴门市</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广汉市南街康乐药房便民服务站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756</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广汉市中山大道北一段31号东嘉集团24栋1单元1-2（桂花社区）</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广汉市谢氏蜂业便民服务站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757</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广汉市武昌路北二段33号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广汉市天虹蛋糕城便民服务站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758</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广汉市福州路二段60号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广汉市福州路康乐药房便民服务站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759</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广汉市向阳镇立师街9号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广汉市广兴数源超市便民服务站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760</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广汉市新丰镇深圳路二段113-117号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广汉市数源超市便民服务站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761</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广汉市柳州路二段蜀汉开发楼13-15</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广汉市天玉药房便民服务站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762</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广汉市武昌路南一段79号武庙步行街5栋16-27号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广汉市天舜药房便民服务站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763</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广汉市长沙路东二段宏达楼56号营业房</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广汉市天沙药房便民服务站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764</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广汉市浏阳路东一段6-22号（创一1栋营业房一栋6、8、10号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广汉市天桐药房便民服务站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765</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广汉市韶山路二段46、48、50、52号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广汉市天康药房便民服务站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766</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广汉市福州路市场四号（174菜市场）</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广汉市乐意超市便民服务站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767</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广汉高铁站旁边</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广汉市金惠电器便民服务站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768</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柳州路一段20号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广汉市眼镜数码便民服务站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769</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广汉市金轮镇金庵村</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广汉市杂货店便民服务站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770</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广汉市新丰镇马牧村村委会</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广汉市互通连锁超市马牧店</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771</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金轮镇四正村十社</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广汉市金鑫副食店便民服务站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772</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高坪镇高拱桥村十社</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广汉市高拱桥村双代店便民服务站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773</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新平镇桂红村2社</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广汉市新平胡发容食品便民服务站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774</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新平镇桂湖路45号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广汉市新平利安食品便民服务站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775</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南兴镇义安村二社</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广汉市南兴欣怡副食便民服务站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776</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广汉南兴三星村二组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广汉市邦力达农资便民服务站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777</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高坪镇宏发市场门口侧</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广汉市粮油便民服务站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778</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兴隆镇东禅寺中心村</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广汉市陈海军食品便民服务站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779</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兴隆镇毗庐村</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广汉市健芳副食便民服务站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780</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新平镇永红村13社</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广汉市副食便民服务站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781</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松林镇太阳村4组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广汉市程程副食便民服务站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782</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连山镇湖广街一段9号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广汉市林照秀副食便民服务站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783</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松林镇南北街</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广汉市兰洁超市便民服务站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784</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松林镇沙田村</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广汉市万家乐超市便民服务站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785</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连山镇绵远路西段48号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广汉市彭四通信器材便民服务站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786</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连山镇绵远路</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广汉市肖姐平价超市便民服务站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787</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连山镇集镇北区2号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广汉市吉昌吉瑞药店便民服务站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788</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连山镇湖广街一段92号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广汉市万家红超市便民服务站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789</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南丰镇新街</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广汉市南丰诚信超市</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790</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南丰镇庆元村五社</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广汉市宏基食品便民服务站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791</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福州路二段182号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广汉市晨辉平价副食便民服务站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792</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惠州路一段27-33号(新丰)</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广汉市宏叶超市便民服务站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793</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三水镇高店村</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广汉市大鹏友超市便民服务站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794</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高坪镇东升街35-39号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广汉市高坪王兴东副食便民服务站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795</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南兴镇汉彭公路11幢</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广汉市便利店便民服务站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796</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金鱼镇菱角桥村</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广汉市玖哥副食便民服务站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797</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金鱼镇白鹤村</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广汉市白鹤便民超市便民服务站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798</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金鱼镇围城路</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广汉市鹏程电脑科技便民服务站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799</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金鱼镇凉水村9组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广汉市金鱼龙祥副食便民服务站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800</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金鱼镇亭江街</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广汉市成勇超市便民服务站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801</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广汉市松林镇界牌村2组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广汉市松林界牌村三农便民服务站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802</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三水镇友谊村（易家河坝游客接待中心对面）</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广汉市三水镇和江便利店便民服务站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803</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和兴镇永和村7组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广汉市和兴镇永和村便民服务站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804</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北外乡炳灵村六社（沱水安置社区）</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广汉市正容百货经营部便民服务站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805</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北外炳灵村六社</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广汉市孙哥副食店便民服务站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806</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西外乡楠林村（榕树花园旁）</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广汉市榕树副食店便民服务站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807</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三水镇常乐村十社（三水河老桥头）</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广汉市惠源超市便民服务站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808</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新丰镇新河村六社(万福加油站)</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广汉市萍萍副食店便民服务站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809</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广汉市佛山路</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广汉市北外乡檀林村便民服务站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810</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新丰镇万胜村（万福）</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广汉市新丰镇万胜村便民服务站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811</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新华镇金家店</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广汉市新华镇金家店便民服务站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812</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新丰镇狮象村9社（万福）</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广汉市进友综合经营部便民服务站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813</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连山镇石梯村</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广汉市杰燕副食店便民服务站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814</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小汉镇团结村三社</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广汉市天天副食便民服务站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815</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小汉镇洛阳村</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广汉市小汉镇洛阳村便民服务站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816</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广汉市和兴镇广和路</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广汉市昌野天一和兴中西药店便民服务站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817</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广汉三水石观村新村</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广汉市三水六区超市邮政便民服务站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818</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新丰镇海口路140号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广汉市康贝大药房富松堂药房便民服务站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819</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和兴镇双江村四社</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广汉市鸿哥超市便民服务站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820</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和兴镇红安村七社</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广汉市广汉市易春兰副食经营部</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821</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广汉经济开发区南平路3号1楼（向阳 幸福社区旁）</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广汉市智高文具店便民服务站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822</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金鱼镇青村16组（村公所）</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广汉市宜家易便利店便民服务站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823</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广汉市南海路34-36号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广汉市周静便民服务站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824</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金轮桂花村</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广汉市桂花村桥头邮政便民服务站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825</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广汉天津路西一段25号(延安路经典上城对面)</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广汉市天津路华亿超市便民服务站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826</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广汉市连山镇学府路（连山小学旁）</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广汉市连山杨杨超市便民服务站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827</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广汉市兴隆镇鸹林村</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广汉市邦力达农业兴隆壹分店便民服务站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828</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广汉市兴隆镇西林村11组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广汉市兴隆镇豆芽房超市便民服务站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829</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广汉市小汉镇汉源街</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广汉市小汉好美多超市便民服务站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830</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广汉市高坪镇双石村10组北京大道</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广汉市高坪镇双石村谭姐食品经营部便民服务站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831</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广汉市张任路一段16号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广汉市文峰超市便民服务站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832</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广汉市南丰镇建新村二社</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广汉市祺源食品经营部便民服务站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833</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广汉市南丰镇阳关村8组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广汉市南丰镇家佳购超市便民服务站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834</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广汉市向阳镇新桥村</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广汉市向阳华贵超市便民服务站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835</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广汉市小汉镇兴镇街7号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广汉市小汉流水勇副食经营部便民服务站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836</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广汉市小汉镇高槽村2社</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广汉市小汉镇燕燕副食店便民服务站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837</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广汉市南兴镇仁和街2号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广汉市邦力达三星壹分店便民服务站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838</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广汉市三水镇正街西段85号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广汉市三水友谊电器经营部便民服务站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839</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广汉市新华镇八角村</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广汉市新华八角副食经营部便民服务站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840</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广汉市中山大道南三段天鹅堡1-2号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广汉市友缘超市便民服务站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841</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广汉市新平镇观音寺</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广汉市新平镇陆成德食品经营部便民服务站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842</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广汉市新丰镇古城村11社</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广汉市斌斌副食自选商店便民服务站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843</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广汉市西高镇皇冠街40号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广汉市西高三农便民服务站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844</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广汉市北外乡桅杆村</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广汉市唯唯食品经营部便民服务站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845</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广汉市兴隆镇天台村13组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广汉市黄昌华便民服务站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846</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广汉市北外乡北鱼桥</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广汉市富哥副食店便民服务站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847</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广汉市兴隆镇双沙村一组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广汉市鹏瑞副食店便民服务站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848</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广汉市三水镇中心村</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广汉市三水镇罗氏副食店便民服务站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849</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广汉市三水镇寿增村</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广汉市三水镇寿增村卫生站便民服务站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850</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广汉市金轮镇金角村3社</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广汉市金角副食店便民服务站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851</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广汉市向阳镇聚合村</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广汉市百合药房便民服务站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852</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广汉市北外乡龙江村</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广汉市红杏超市便民服务站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853</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广汉市三水镇光明村</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广汉市三水华亿超市便民服务站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854</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广汉市南丰镇永乐村</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广汉市瀚宇通讯门市部便民服务站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855</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广汉市金鱼镇黄家店村</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广汉市金鱼好汇缘超市便民服务站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856</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广汉市北外乡云盘村</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广汉市本清超市便民服务站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857</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广汉市广兴镇三界村</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广汉市罗娟副食便民服务站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858</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广汉市南丰镇槐树村</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广汉市南丰汉银食品经营部便民服务站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859</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广汉市广兴镇同花村</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广汉市广兴萍萍副食便民服务站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860</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广汉市桃源路</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广汉市永乐桃源超市便民服务站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861</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广汉市北外乡新源村</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广汉市李伟副食店便民服务站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862</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广汉市新丰镇广东村一社</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广汉市叶氏副食店便民服务站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863</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广汉市小汉镇新光村14组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广汉市旭升食品经营部便民服务站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864</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广汉市三水镇高原村3组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广汉市好邻家便利店便民服务站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865</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广汉市深圳路二段88号那维亚半岛南大门</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广汉市乾华超市便民服务站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866</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广汉市佛山路西三段76号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广汉市嘉新超市便民服务站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867</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广汉市西高镇皇冠街49号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广汉市姐妹食品经营部便民服务站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868</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广汉市九江路107-109号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广汉市魏华副食店便民服务站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869</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广汉市金轮镇摇亭北街227号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广汉市爱民副食店便民服务站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870</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广汉市兴隆镇兴文街南街97号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广汉市王德容副食店便民服务站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871</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广汉市松林镇沙田村8组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广汉市秀芳副食店便民服务站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872</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广汉市向阳镇青月村1组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广汉市田甜副食店便民服务站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873</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广汉市北外乡龙江村1组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广汉市易氏副食便民服务站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874</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广汉市厦门路三段3947号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广汉市成都联合一百超市便民服务站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875</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广汉市松林镇红堰村4组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广汉市红堰超市便民服务站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876</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广汉市三水镇湔江路31号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广汉市微利副食经营部便民服务站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877</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广汉市西外乡金谷村6组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广汉市王理便民店便民服务站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878</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广汉市金鱼镇白云街</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广汉市家家乐通讯经营部便民服务站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879</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广汉市南兴镇兴华西街81、83、85、87号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广汉市春龄堂药房便民服务站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880</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广汉市西外乡竹木村18组27号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广汉市阳霖副食店便民服务站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881</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广汉市小汉镇桂圆村六社</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广汉市风味人家农家乐便民服务站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882</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广汉市北京路二段6号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广汉市喜洋洋副食店便民服务站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883</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广汉市南兴镇兴南大道180号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广汉市兴源润滑油便民服务站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884</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广汉市东西大街西二段</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广汉市鹏杨副食经营部便民服务站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885</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广汉市西外乡金虎小区</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广汉市金虎社区范光如便民服务站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886</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广汉市三水镇光明村2组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广汉市三水镇小刘超市</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887</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广汉市高坪镇骥马村10组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广汉市杨斌副食店便民服务站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888</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广汉市松林镇松林村11组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广汉市松林村卫生站便民服务站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889</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广汉市向阳镇南平路6、7号1楼</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广汉市大荣发超市便民服务站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890</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广汉市南兴镇白果村10组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广汉市果树茶园便民服务站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891</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广汉市小汉镇峰昌村4社</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广汉市君宏饭店便民服务站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892</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广汉市高坪镇通站路（龙潭村村委会侧）</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广汉市李国平食品经营部便民服务站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893</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广汉市新丰镇深圳路69号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广汉市庄妹百货便民服务站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894</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广汉市小汉镇桂圆村7社</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广汉市周小红副食店便民服务站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895</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广汉市小汉镇东兴街</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广汉市鑫鹏超市</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896</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广汉市中山大道南二段87号广油苑</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广汉市增兴百货经营部便民服务站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897</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广汉市南兴镇兴华东街170号附2、3号育松南兴园1幢</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广汉市康尔乐药品零售连锁有限公司五分店便民服务站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898</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广汉市金轮镇摇亭街73、75号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广汉市金轮镇鑫金玲超市</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899</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广汉市三亚路聚心嘉园小区14栋2单元1-1</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广汉市十四栋副食店</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900</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广汉市西城路</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广汉市大中太极大药房便民服务站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901</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 xml:space="preserve">蓥峰南路157号 </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 xml:space="preserve">顺心超市便民服务站 </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902</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 xml:space="preserve">四川省 德阳市 什邡市  通站东路9 </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 xml:space="preserve">珑琳副食便民服务站 </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903</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 xml:space="preserve">四川省 德阳市 什邡市  通站东路时代明珠 </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 xml:space="preserve">顺达酒业便民服务站 </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904</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 xml:space="preserve">四川省 德阳市 什邡市  银杏上街89号  </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 xml:space="preserve">鑫源超市便民服务站 </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905</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 xml:space="preserve">雍城东路凤凰城18号 </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 xml:space="preserve">力创烟酒行便民服务站 </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906</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 xml:space="preserve">四川省 德阳市 什邡市  京什街71号 </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 xml:space="preserve">华新超市便民服务站 </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907</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 xml:space="preserve">利民路21号 </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 xml:space="preserve">益兴粮油便民服务站 </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908</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丰收路142号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 xml:space="preserve">鑫粮配送店副食便民服务站 </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909</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雍城西路68号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 xml:space="preserve">苏俐酒行便民服务站 </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910</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天乐街</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 xml:space="preserve">众杰超市便民服务站 </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911</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永宁街85号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 xml:space="preserve">邻家19百果店便民服务站 </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912</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回澜镇文兴路47号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 xml:space="preserve">鸿运副食便民服务站 </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913</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亭江西路194号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 xml:space="preserve">仁爱大药房便民服务站 </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914</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小花园北街元友领地</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 xml:space="preserve">喜格玛超市便民服务站 </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915</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物化西苑</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 xml:space="preserve">友好多超市便民服务站 </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916</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竹溪公园竹溪湾小区</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 xml:space="preserve">千花超市便民服务站 </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917</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外西街东方嘉苑</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 xml:space="preserve">仁爱大药房便民服务站 </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918</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什邡市通站东路67号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 xml:space="preserve">创智商贸部便民服务站 </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919</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什邡市方亭亭江东路</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 xml:space="preserve">木枋便民超市便民服务站 </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920</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蓥峰南路20号（烟厂对面）</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 xml:space="preserve">无忧大药房便民服务站 </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921</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永正东街57号（兰花苑）</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 xml:space="preserve">无忧大药房便民服务站 </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922</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什邡市小花园街</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 xml:space="preserve">壹加壹超市便民服务站 </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923</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蓥峰南路</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 xml:space="preserve">璐璐烟酒行便民服务站 </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924</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金河东路106号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 xml:space="preserve">体育彩票便民服务站 </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925</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什邡市东顺城街凌园路市场A区</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 xml:space="preserve">仁爱连锁八店便民服务站 </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926</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什邡市方亭东顺城街</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 xml:space="preserve">良友烟酒行便民服务站 </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927</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什邡市永顺街68号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 xml:space="preserve">云东副食便民服务站 </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928</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什邡市蓥华山路南段</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 xml:space="preserve">家家福超市便民服务站 </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929</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利民路兴盛街2号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 xml:space="preserve">仁爱大药房便民服务站 </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930</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方亭镇亭江西路159号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 xml:space="preserve">仁爱大药房便民服务站 </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931</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什邡市元石开发区元顺街49</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 xml:space="preserve">鑫鑫超市便民服务站 </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932</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什邡市元石元通街</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 xml:space="preserve">荣和副食便民服务站 </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933</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什邡市雍城东路南阳假日</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 xml:space="preserve">青竹酒业便民服务站 </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934</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金河西路</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 xml:space="preserve">雅康大药房便民服务站 </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935</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什邡市雍城北路物华北苑</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 xml:space="preserve">常鑫超市便民服务站 </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936</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西顺城街</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 xml:space="preserve">黄金地养疗便民服务站 </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937</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什邡市禾丰镇场镇</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 xml:space="preserve">会丰副食便民服务站 </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938</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什邡市禾丰镇亭江大道64</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 xml:space="preserve">家家自选商店便民服务站 </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939</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什邡市马井镇光华村16组38号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 xml:space="preserve">秀秀副食店便民服务站 </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940</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什邡市方亭镇亭江东路68号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 xml:space="preserve">植信药店便民服务站 </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941</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马井镇玉马村4组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 xml:space="preserve">玉马村移动便民服务站 </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942</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什邡市马井镇金牛村</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 xml:space="preserve">富江商贸便民服务站 </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943</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什邡市双盛镇双麟路37号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 xml:space="preserve">辛儿超市便民服务站 </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944</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什邡市马井镇泰和村</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 xml:space="preserve">弯弯河超市便民服务站 </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945</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什邡市马祖镇兴隆路87号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 xml:space="preserve">马祖如意超市便民服务站 </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946</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什邡市双盛镇青龙村五组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 xml:space="preserve">方家店子便民服务站 </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947</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什邡市师古镇北大街东段200号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 xml:space="preserve">岳歆副食便民服务站 </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948</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什邡市师古镇清泉东路28号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 xml:space="preserve">万家乐超市清泉便民服务站 </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949</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什邡市湔氐镇新街社区</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 xml:space="preserve">艳副食便民服务站 </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950</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什邡市湔氐镇新街社区</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 xml:space="preserve">佳家副食便民服务站 </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951</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洛水镇洛水路</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 xml:space="preserve">德惠科技便民服务站 </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952</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洛水镇场镇阳春路中段</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 xml:space="preserve">汇生堂药店便民服务站 </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953</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什邡市双盛镇盛兴路73号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 xml:space="preserve">佳家富副食便民服务站 </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954</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什邡市隐峰镇永宏街78号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 xml:space="preserve">廖光玉副食便民服务站 </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955</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什邡市南泉镇</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 xml:space="preserve">春春副食便民服务站 </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956</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马井镇铧路街</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 xml:space="preserve">祥云超市便民服务站 </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957</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什邡市湔氐镇新街87号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 xml:space="preserve">兴利副食便民服务站 </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958</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什邡市洛水镇杨春路</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 xml:space="preserve">拜哥书店便民服务站 </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959</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双盛镇亭江路23号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 xml:space="preserve">体育彩票便民服务站 </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960</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隐丰镇仙桥街129号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 xml:space="preserve">飞扬家电便民服务站 </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961</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什邡市方亭镇广场后街</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 xml:space="preserve">杉杉便民超市便民服务站 </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962</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什邡市雍城北路</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 xml:space="preserve">钟姐副食便民服务站 </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963</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什邡市方亭雍城华庭店</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 xml:space="preserve">苏俐酒行便民服务站 </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964</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方亭下鼓楼街73号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 xml:space="preserve">家家鲜果蔬超市便民服务站 </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965</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什邡市师古所师古村14组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 xml:space="preserve">伍哥副食便民服务站 </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966</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什邡市回澜镇开发区李子园路</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 xml:space="preserve">什邡市回澜惠德超市 </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967</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洛水镇尚家场社区（天灵街）</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 xml:space="preserve">什邡市兴和通讯部 </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968</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什邡市回澜青雀路119号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 xml:space="preserve">什邡市回澜新新杂货店 </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969</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什邡市元石镇桂泉村13组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 xml:space="preserve">叶姐超市 </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970</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什邡市南泉镇通南中心街南段032号附2号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 xml:space="preserve">什邡市邹林霞邮政代办所 </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971</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冰川镇场镇</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 xml:space="preserve">什邡市冰川镇邮政代办所 </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972</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什邡市蓥峰北路96号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 xml:space="preserve">什邡邮政局电销渠道部 </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973</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什邡市花园锦都52号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 xml:space="preserve">京什街便民服务站 </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974</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什邡市金河西路143号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 xml:space="preserve">天亿烟酒行便民服务站 </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975</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 xml:space="preserve">什邡市回澜镇龙桥村 </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 xml:space="preserve">什邡市回澜华川副食店 </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976</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 xml:space="preserve">回澜镇石羊村 </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 xml:space="preserve">回澜镇石羊村便民服务站 </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977</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 xml:space="preserve">皂角太安村5组 </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 xml:space="preserve">皂角太安村便民服务站 </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978</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 xml:space="preserve">湔氐镇富兴街 </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 xml:space="preserve">湔氐镇红俊农资店便民服务站 </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979</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湔氐镇天宫村湔氐中学旁</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什邡市湔氐镇千哥农资服务点</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980</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湔氐桐林村</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 xml:space="preserve">湔氐镇惠民卫厨门市部便民服务站 </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981</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马祖镇马东岳村17组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 xml:space="preserve">马祖镇马姐超市 </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982</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 xml:space="preserve">洛水镇渔江村  </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 xml:space="preserve">洛水镇好邻居副食店 </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983</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南泉镇艾家桥街15号</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 </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 xml:space="preserve">南泉镇艾家桥超市 </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984</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 xml:space="preserve">方亭三思街 </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 xml:space="preserve">什邡市方亭得利超市 </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985</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 xml:space="preserve">禾丰镇和平村 </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 xml:space="preserve">富江商贸禾丰镇和平村 </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986</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 xml:space="preserve">双盛镇东林村 </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 xml:space="preserve">双盛镇东林村三农站 </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987</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 xml:space="preserve">禾丰镇龚林村 </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 xml:space="preserve">禾丰镇龚林村便民服务站 </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988</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 xml:space="preserve">什邡市元石镇青灵村 </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 xml:space="preserve">什邡市邦力达青杠农资农家店 </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989</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 xml:space="preserve">师古苏家桥村 </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 xml:space="preserve">师古镇杜临农资经营部 </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990</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 xml:space="preserve">洛水镇尚家场 </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 xml:space="preserve">洛水镇世平通讯经营部 </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991</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 xml:space="preserve">师古镇桐子园村1组 </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 xml:space="preserve">师古镇刘敏矿泉水 </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992</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马祖镇复兴村</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 xml:space="preserve">宏桥副食店 </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993</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双盛镇涌麟村18组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 xml:space="preserve">涌麟村移动服务站 </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994</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什邡市皂角街道义桥村</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 xml:space="preserve">什邡市皂角街道义桥村 </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995</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洛水镇灵江社区</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 xml:space="preserve">洛水镇灵江吉安超市 </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996</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什邡市师古镇青龙村16组39号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 xml:space="preserve">师古镇金龙村富江超市 </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997</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什邡市师古镇慈山村9组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 xml:space="preserve">师古镇慈山村富江商贸 </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998</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什邡市蓥华镇菜市</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 xml:space="preserve">蓥华福音平价超市 </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999</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什邡市双盛镇东林村十四组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 xml:space="preserve">双盛镇东林村村部茶馆 </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1000</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什邡市双盛镇万缘村</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 xml:space="preserve">富江商贸双盛三堂村级店 </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1001</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什邡市师古镇师古路5号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 xml:space="preserve">情怀婚纱婚庆店 </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1002</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什邡市红白场镇</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 xml:space="preserve">红白镇紫竹坪食品经营部 </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1003</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什邡市元石镇光荣路118号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 xml:space="preserve">众杰超市元石店 </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1004</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什邡市双盛镇亭江村</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 xml:space="preserve">双盛镇亭江村便民服务站 </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1005</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什邡市禾丰镇文顺村4组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 xml:space="preserve">禾丰镇文顺村便民服务站 </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1006</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什邡市元石镇广福村3组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 xml:space="preserve">什邡市元石诚信副食店 </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1007</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什邡市马井镇菠萝村</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 xml:space="preserve">马井镇菠萝园超市 </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1008</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什邡市隐峰镇万和村</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 xml:space="preserve">什邡市隐峰镇万和村超市 </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1009</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什邡市蓥华镇仁和村</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 xml:space="preserve">什邡市蓥华镇仁和村副食店 </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1010</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什邡市隐峰镇农科村</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 xml:space="preserve">什邡市隐峰镇农科村三农服务站 </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1011</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回澜镇文兴路12号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 xml:space="preserve">什邡市蓥华镇益民超市 </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1012</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什邡市蓥华镇雪门村四组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 xml:space="preserve">什邡市回澜喻哥超市便民服务站 </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1013</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什邡市禾丰镇镇江村</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 xml:space="preserve">什邡市禾丰镇富芳便利店 </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1014</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什邡市禾丰镇三圣村</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 xml:space="preserve">什邡市禾丰镇三圣村小乖超市 </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1015</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什邡市皂角街道城东村</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 xml:space="preserve">什邡市好事多便利店便民服务站 </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1016</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皂角街道办农科村三组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 xml:space="preserve">皂角街道办农科村便民站 </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1017</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什邡市洄澜镇水月村万人小区</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 xml:space="preserve">雍湖小区小清副食便民服务站 </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1018</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什邡市师古镇九里埂村</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 xml:space="preserve">师古镇九里埂邮政代办所服务站 </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1019</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马祖镇京什小区</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 xml:space="preserve">马祖俊华便利店服务站 </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1020</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什邡市湔氐镇白莲村</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 xml:space="preserve">什邡市湔氐镇婧婷副食经营部 </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1021</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隐峰镇黄龙村7组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 xml:space="preserve">隐峰镇春发副食便民服务站 </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1022</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凤凰城门口</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 xml:space="preserve">什邡全丽超市便民服务站 </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1023</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什邡市隐峰镇黄龙村1组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 xml:space="preserve">隐峰镇李艳子超市便民服务站 </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1024</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马祖镇兴隆路</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 xml:space="preserve">洛水镇电器通讯服务部 </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1025</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湔氐镇桐林村</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 xml:space="preserve">什邡市星期八超市 </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1026</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皂角街道办义桥佳苑</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 xml:space="preserve">什邡市方亭壹心店义桥店便民站 </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1027</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什邡市左岸生活超市</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 xml:space="preserve">什邡市左岸生活超市 </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1028</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什邡市师古镇华东蕙明副食店</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 xml:space="preserve">什邡市师古镇华东蕙明副食店 </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1029</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什邡市回澜新城副食店</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 xml:space="preserve">什邡市回澜新城副食店 </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1030</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什邡市洛水镇六娃副食店</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 xml:space="preserve">什邡市洛水镇六娃副食店 </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1031</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什邡市洛水镇文彬副食店</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 xml:space="preserve">什邡市洛水镇文彬副食店 </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1032</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什邡市师古镇宏发超市</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 xml:space="preserve">什邡市师古镇宏发超市 </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1033</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什邡市友义超市南桥店</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 xml:space="preserve">什邡市友义超市南桥店 </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1034</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什邡市方亭镇常鑫超市</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 xml:space="preserve">什邡市方亭镇常鑫超市 </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1035</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什邡市方亭镇好邻居便民副食店</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 xml:space="preserve">什邡市方亭镇好邻居便民副食店 </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1036</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什邡市方亭镇权胖哥副食店</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 xml:space="preserve">什邡市方亭镇权胖哥副食店 </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1037</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什邡市蓥华镇乔姐副食店</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 xml:space="preserve">什邡市蓥华镇乔姐副食店 </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1038</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什邡市禾丰镇桥头副食店</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 xml:space="preserve">什邡市禾丰镇桥头副食店 </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1039</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什邡市洛水镇世纪华联副食店</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 xml:space="preserve">什邡市洛水镇世纪华联副食店 </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1040</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什邡市蓥华镇山野农家</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 xml:space="preserve">什邡市蓥华镇山野农家 </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1041</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什邡市亿惠佳超市</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 xml:space="preserve">什邡市亿惠佳超市 </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1042</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什邡市方亭创信烟酒行</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 xml:space="preserve">什邡市方亭创信烟酒行 </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1043</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什邡方亭叁陆伍食品经营部</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 xml:space="preserve">什邡方亭叁陆伍食品经营部 </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1044</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四川省什邡市双盛镇涌麟村便民站</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 xml:space="preserve">四川省什邡市双盛镇涌麟村便民站 </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1045</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什邡市方亭奶克副食店</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 xml:space="preserve">什邡市方亭奶克副食店 </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1046</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土博士经销处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 xml:space="preserve">土博士经销处 </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1047</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老杨超市</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 xml:space="preserve">老杨超市 </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1048</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什邡市双盛镇欢欢副食店</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 xml:space="preserve">什邡市双盛镇欢欢副食店 </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1049</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什邡是方亭歧逸多惠超市</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 xml:space="preserve">什邡是方亭歧逸多惠超市 </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1050</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德阳市罗江县鄢家镇场镇</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罗江县鄢家镇便民服务站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1051</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鄢家镇黑虎村</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罗江县回龙镇便民服务站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1052</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罗江县新盛镇北街1号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罗江县新盛镇便民服务站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1053</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罗江县金山镇西外街</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彬蓉超市便民服务站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1054</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略坪镇文明村1组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罗江李正友食品店</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1055</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万安南路平房</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罗江罗明便民服务站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1056</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罗江县万安镇金雁社区一组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老邻居超市便民服务站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1057</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万安镇泉水村二组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谢秀碧便民服务站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1058</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万安镇狮竹苑</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罗江天辉超市便民服务站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1059</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景乐南路39号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凯江苑副食便民服务站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1060</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万安路翰林苑大门</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翰林苑超便民服务站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1061</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万安镇翠望路3号附91号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虹光副食便民服务站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1062</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中心街沧海B区30号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新世诚电脑便民服务站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1063</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万安北路252号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万安支局</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1064</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麓峰北路157号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综合市场</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1065</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罗江县略坪镇商业街</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罗江三三超市红枫便民服务站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1066</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罗江县蟠龙镇合圣村</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兴欢超市便民服务站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1067</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罗江县麓峰南路67号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神龙医药保安堂便民服务站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1068</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略坪明清街74号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略坪支局</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1069</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罗江县广富场镇</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广富支局</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1070</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罗江县金山镇锦绣路9-12号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金百顺超市便民服务站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1071</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罗江县金山镇北街</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飞时通讯便民服务站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1072</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罗江县万安镇长虹村</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万安镇麓峰社区梨儿园安置点便民服务站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1073</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慧觉镇顺河街29号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麟霖糖果屋便民服务站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1074</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罗江县金山镇谭家坝火车站（村委会旁）</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付静副食店便民服务站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1075</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罗江县慧觉镇三井村三组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周学成副食便民服务站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1076</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罗江县御营镇中心街7-9号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刘花椒副食经营部便民服务站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1077</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罗江县万安南路448号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罗江县美惠佳超市便民服务站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1078</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金山镇东外街</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金山支局</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1079</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罗江县白马关镇接引村10组80号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罗江县周明光食品经营部便民服务站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1080</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罗江县白马关镇三叉河村9组2号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罗江县三三超市白马关镇孝元加盟店便民服务站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1081</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罗江县金山镇马驰村1组3号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金山镇马驰村邮政三农便民服务站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1082</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罗江县略坪镇安平村3组37号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罗江县钟守斌化肥经营部便民服务站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1083</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罗江县新盛镇月亮村2组17号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罗江县德安月亮粮油经营部便民服务站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1084</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金山镇大井村邮政支局</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大井支局</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1085</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罗江县略坪镇联丰村6组46号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罗江县联丰村成忠明副食店便民服务站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1086</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罗江县万安南路309-313号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罗江县三三超市江岸春晓加盟店便民服务站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1087</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罗江县金山镇金山名城3幢1-10号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罗江县金山镇三三超市便民服务站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1088</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罗江县略坪镇场镇</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罗江县略坪镇三三超市便民服务站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1089</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罗江县新盛镇龙形村三组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新盛镇龙形村三三超市便民服务站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1090</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罗江县新盛镇土城村9组56号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罗江县新盛苗苗副食店便民服务站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1091</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罗江县白马关镇广济村4组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罗江县捷龙超市便民服务站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1092</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麓峰南路34号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罗江县源源副食店</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1093</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罗江县金山镇红玉村2组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赵龙钢便民服务站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1094</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罗江县白马关镇二酉村8组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赵云碧便民服务站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1095</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罗江县新盛镇罗汉村4组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罗江县根根副食店便民服务站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1096</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罗江县鄢家镇场镇干道</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罗江好乐购超市便民站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1097</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御营中心街11号13号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御营支局</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1098</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德阳市罗江县鄢家镇七里村5组20号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远会副食店便民服务站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1099</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德阳市罗江县御营镇万寿村5组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春琼副食店便民服务站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1100</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罗江县鄢家镇壁山村5组17号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鄢家镇勇儿副食店便民服务站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1101</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罗江县蟠龙镇顺龙街48号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罗江县直雅超市便民服务站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1102</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罗江县新盛镇双石村7组28号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刘知琼副食店便民服务站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1103</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罗江县调元镇花园村10组28号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范容兰食品经营部便民服务站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1104</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罗江县金山镇镇骑龙村</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陈佳便民服务站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1105</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慧觉镇新南街1号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慧觉支局</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1106</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罗江县鄢家镇场镇</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永华营业厅便民服务站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1107</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安县永河镇场镇</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安县永河场镇周刚便民服务站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1108</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安县永河镇和平村002组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安县永河镇和平村便民服务站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1109</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安县永河镇中兴路</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安县永河镇敏敏电信经营部便民服务站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1110</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安县永河镇海泉村</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安县永河镇海泉村贺小东副食店便民服务站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1111</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安县永河镇梓橦村10组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安县永河镇梓橦副食店便民服务站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1112</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罗江县略坪镇同乐村004组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安县永河镇同心村便民服务站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1113</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新盛镇西街32号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新盛支局</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1114</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罗江县德安场镇</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德安支局</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1115</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鄢家镇中街</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鄢家支局</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1116</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罗江县白马关镇场镇</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赞金祥和通讯便民服务站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1117</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罗江县调元镇双埝村3组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陈小凤便民服务站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1118</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罗江县略坪镇文明村1组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殷国兵便民服务站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1119</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调元镇顺河村4组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调元顺河村三三超市便民服务站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1120</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罗江县慧觉镇上街（富荣村1组38号）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闫斌便民服务站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1121</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金山镇大井村4组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刘林烧腊副食店便民服务站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1122</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罗江县万安南路安澜苑1号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名城超市便民服务站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1123</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罗江县略坪镇松花村3组29号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周隆贵便民服务站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1124</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御营镇明会村4组21号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廖绍平便民服务站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1125</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罗江县略坪镇广安村5组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刘其义食品经营部便民服务站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1126</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中江县黄鹿镇大西街</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曾勇食品经营部便民服务站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1127</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罗江县金山镇百宝村1组28号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肖明元便民服务站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1128</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蟠龙镇兴龙街</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罗江区蒋小兰便民服务站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1129</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御营镇中心街21号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御营镇海跃超市</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1130</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综合市场104号门市</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一品天下茶叶行便民服务站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1131</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罗江县调元镇百花村4组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百花粉丝专合社便民服务站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1132</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罗江县白马关凤雏村（五丁谷）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罗江县凤麟阁便民服务站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1133</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罗江县鄢家镇星光村五组（村委会）</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星光水果专合社便民服务站</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1134</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鄢家镇场镇67号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罗江县家家欢副食店</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1135</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金山镇千鱼欢村4组 原国光村4组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罗江大井惠民超市</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1136</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蟠龙镇兴龙街7号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罗江蟠龙曦莉副食店</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1137</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新盛德安镇场镇</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罗江德安李春蓉副食店</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1138</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新盛镇大北街3号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罗江县李俊超市</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1139</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罗江县金山东街</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罗江金山鸿源超市</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1140</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罗江县纹江路供电局后大门</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罗江县一加一小超市</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1141</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慧觉镇小南街</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罗江慧觉永友超市</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1142</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御营镇中心街133号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罗江县建娃超市</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1143</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四川省德阳市罗江县水果市场</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天府网农电子商务有限公司</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1144</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四川省德阳市罗江县金山镇红玉村二组25号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罗江县小赵食品经营部</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1145</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四川省德阳市罗江区宇隆广场德克士旁三楼</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屋顶空间</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1146</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万安北路209号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苏强的店铺</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1147</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罗江县新盛镇罗桂路干道</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罗江县新盛镇桥头超市</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1148</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罗江县新盛镇罗汉村</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罗江新盛镇唐春英兽药店</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1149</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罗江县御营镇玉脑村8组39号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罗江县御营镇小青超市</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1150</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罗江县鄢家镇壁山村6组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罗江县珍妮副食品店</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1151</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罗江县新盛镇金龙村5组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罗江县珍葡园餐饮休闲庄</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1152</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罗江县鄢家镇上街</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罗江电子商务服务站鄢家镇</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1153</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四川省德阳市罗江区御营镇华兴村一组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罗江县红雨家庭农场</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1154</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四川省德阳市罗江县新盛镇综合市场C栋</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罗江县妞妞仔仔童装店</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1155</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南街18号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光明超市</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1156</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上街</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罗江县家悦超市</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1157</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四川省德阳市罗江县万安路宇隆商业广场A3栋4楼</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屋顶club</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1158</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18号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一家子店</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1159</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南街110</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长得好看又有钱</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1160</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28号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小七宠物美容</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1161</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中心街</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泡泡3店</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1162</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正街20号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圆圆奶茶店</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1163</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广济村四组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捷龙超市</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1164</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西外街10号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罗江县郑门学副食店</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1165</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德阳市罗江区万安镇金雁村一组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老邻居</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1166</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西外街4号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洁净纸行</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1167</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北外街</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罗江县海发超市</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1168</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锦绣金山1-15-16</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可的食品店</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1169</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金山国际11-1-2号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罗江区签亿超市</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1170</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站前路家和园一期34-40号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罗江区金山镇美廉美超市</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1171</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站前路家和园一期5-6-7-8号门面</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罗江区金山镇华源超市</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1172</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金山国际1幢1-17号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罗江县祥源超市</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1173</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新城华府</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罗江县金山镇明富超市</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1174</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福山路安置房门面</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罗江区金山镇天天华亿超市</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1175</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长桥郡门市</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罗江县从伟超市</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1176</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大井村八组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罗江县海英副食店</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1177</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福山路安置小区</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罗江区金山镇轻松购超市</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1178</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工业园区红玉路</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罗江县百分百超市</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1179</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大井场镇1-5号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罗江区金山镇五星超市</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1180</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西街廊坊b1-7</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鹏鹏副食店</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1181</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西街59号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诚诚超市</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1182</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滨河西路中段</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荣联超市</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1183</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金雁北路滨江花园门面24号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锐利超市</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1184</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大学路59号工业科技学院内学院超市</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魏有才副食店</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1185</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东门口太平廊桥桥头</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罗江县李英凤副食店</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1186</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翠望路82-84号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罗江县英联超市</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1187</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略坪镇西街40号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罗江区阳光百盛超市</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1188</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力王路东侧第二幢1层2-3号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罗江区略坪镇廖小娟超市</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1189</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翠望路76号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罗江县六一一超市</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1190</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川纤厂生活区沁苑底楼</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罗江县沁源超市</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1191</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景乐南路川纤厂沁源楼</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罗江区文素娟食品经营点</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1192</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景乐南路111号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罗江区好旺角超市</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1193</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狮丰村三组</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张氏副食</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1194</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黎明南路滨江华府蓉鑫超市</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罗江区蓉鑫超市</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1195</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醒园街27号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罗江县君芋食品店</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1196</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广安村</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罗江县顺吉食品经营部</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1197</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罗桂路干道</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罗江区映月超市</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1198</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下街2号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罗江区鄢家镇明明副食店</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5"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1199</w:t>
            </w:r>
          </w:p>
        </w:tc>
        <w:tc>
          <w:tcPr>
            <w:tcW w:w="3084"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接引村3组73号</w:t>
            </w:r>
          </w:p>
        </w:tc>
        <w:tc>
          <w:tcPr>
            <w:tcW w:w="4088" w:type="dxa"/>
            <w:vAlign w:val="bottom"/>
          </w:tcPr>
          <w:p>
            <w:pPr>
              <w:keepNext w:val="0"/>
              <w:keepLines w:val="0"/>
              <w:widowControl/>
              <w:suppressLineNumbers w:val="0"/>
              <w:jc w:val="both"/>
              <w:textAlignment w:val="center"/>
              <w:rPr>
                <w:rFonts w:hint="eastAsia" w:ascii="黑体" w:hAnsi="黑体" w:eastAsia="黑体" w:cs="黑体"/>
                <w:sz w:val="32"/>
                <w:szCs w:val="32"/>
                <w:vertAlign w:val="baseline"/>
                <w:lang w:eastAsia="zh-CN"/>
              </w:rPr>
            </w:pPr>
            <w:r>
              <w:rPr>
                <w:rFonts w:hint="eastAsia" w:ascii="宋体" w:hAnsi="宋体" w:eastAsia="宋体" w:cs="宋体"/>
                <w:i w:val="0"/>
                <w:color w:val="000000"/>
                <w:kern w:val="0"/>
                <w:sz w:val="18"/>
                <w:szCs w:val="18"/>
                <w:u w:val="none"/>
                <w:lang w:val="en-US" w:eastAsia="zh-CN" w:bidi="ar"/>
              </w:rPr>
              <w:t>罗江区黄燕食品经营部</w:t>
            </w:r>
          </w:p>
        </w:tc>
        <w:tc>
          <w:tcPr>
            <w:tcW w:w="3190" w:type="dxa"/>
            <w:vAlign w:val="bottom"/>
          </w:tcPr>
          <w:p>
            <w:pPr>
              <w:spacing w:line="620" w:lineRule="exact"/>
              <w:jc w:val="both"/>
              <w:rPr>
                <w:rFonts w:hint="eastAsia" w:ascii="黑体" w:hAnsi="黑体" w:eastAsia="黑体" w:cs="黑体"/>
                <w:sz w:val="32"/>
                <w:szCs w:val="32"/>
                <w:vertAlign w:val="baseline"/>
                <w:lang w:eastAsia="zh-CN"/>
              </w:rPr>
            </w:pPr>
            <w:r>
              <w:rPr>
                <w:rFonts w:hint="eastAsia" w:ascii="黑体" w:hAnsi="黑体" w:eastAsia="黑体" w:cs="黑体"/>
                <w:sz w:val="18"/>
                <w:szCs w:val="18"/>
                <w:vertAlign w:val="baseline"/>
                <w:lang w:eastAsia="zh-CN"/>
              </w:rPr>
              <w:t>现有站点，但尚未开通收寄业务</w:t>
            </w:r>
          </w:p>
        </w:tc>
      </w:tr>
    </w:tbl>
    <w:p>
      <w:pPr>
        <w:spacing w:line="620" w:lineRule="exact"/>
        <w:jc w:val="left"/>
        <w:rPr>
          <w:rFonts w:hint="eastAsia" w:ascii="黑体" w:hAnsi="黑体" w:eastAsia="黑体" w:cs="黑体"/>
          <w:sz w:val="32"/>
          <w:szCs w:val="32"/>
          <w:lang w:eastAsia="zh-CN"/>
        </w:rPr>
      </w:pPr>
    </w:p>
    <w:sectPr>
      <w:pgSz w:w="16838" w:h="11906" w:orient="landscape"/>
      <w:pgMar w:top="1417" w:right="1417" w:bottom="1417" w:left="1417" w:header="851" w:footer="992" w:gutter="0"/>
      <w:pgBorders>
        <w:top w:val="none" w:sz="0" w:space="0"/>
        <w:left w:val="none" w:sz="0" w:space="0"/>
        <w:bottom w:val="none" w:sz="0" w:space="0"/>
        <w:right w:val="none" w:sz="0" w:space="0"/>
      </w:pgBorders>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4097" o:spid="_x0000_s4097"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4"/>
                  <w:rPr>
                    <w:rFonts w:hint="default" w:eastAsiaTheme="minorEastAsia"/>
                    <w:lang w:val="en-US" w:eastAsia="zh-CN"/>
                  </w:rPr>
                </w:pPr>
                <w:r>
                  <w:rPr>
                    <w:rFonts w:hint="eastAsia" w:ascii="Times New Roman" w:hAnsi="Times New Roman" w:cs="Times New Roman"/>
                    <w:sz w:val="28"/>
                    <w:szCs w:val="28"/>
                    <w:lang w:val="en-US" w:eastAsia="zh-CN"/>
                  </w:rPr>
                  <w:t>-</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eastAsia" w:ascii="Times New Roman" w:hAnsi="Times New Roman" w:cs="Times New Roman"/>
                    <w:sz w:val="28"/>
                    <w:szCs w:val="28"/>
                    <w:lang w:val="en-US" w:eastAsia="zh-CN"/>
                  </w:rPr>
                  <w:t>-</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idowControl w:val="0"/>
      <w:pBdr>
        <w:top w:val="none" w:color="auto" w:sz="0" w:space="1"/>
        <w:left w:val="none" w:color="auto" w:sz="0" w:space="4"/>
        <w:bottom w:val="none" w:color="auto" w:sz="0" w:space="1"/>
        <w:right w:val="none" w:color="auto" w:sz="0" w:space="4"/>
        <w:between w:val="none" w:color="auto" w:sz="0" w:space="0"/>
      </w:pBdr>
      <w:snapToGrid w:val="0"/>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014F45"/>
    <w:rsid w:val="00014F45"/>
    <w:rsid w:val="000321BB"/>
    <w:rsid w:val="000C06B0"/>
    <w:rsid w:val="00146427"/>
    <w:rsid w:val="00155704"/>
    <w:rsid w:val="00182122"/>
    <w:rsid w:val="001871F6"/>
    <w:rsid w:val="001F56BE"/>
    <w:rsid w:val="00205ECE"/>
    <w:rsid w:val="002D78C2"/>
    <w:rsid w:val="003C39A3"/>
    <w:rsid w:val="003E0DE4"/>
    <w:rsid w:val="00434685"/>
    <w:rsid w:val="0056798F"/>
    <w:rsid w:val="005B28D6"/>
    <w:rsid w:val="00600D17"/>
    <w:rsid w:val="00654796"/>
    <w:rsid w:val="006B1B46"/>
    <w:rsid w:val="006E28BC"/>
    <w:rsid w:val="007341E7"/>
    <w:rsid w:val="007908DE"/>
    <w:rsid w:val="007C342B"/>
    <w:rsid w:val="008A72D7"/>
    <w:rsid w:val="008B40F9"/>
    <w:rsid w:val="008D235E"/>
    <w:rsid w:val="008D53A8"/>
    <w:rsid w:val="00922516"/>
    <w:rsid w:val="009A190F"/>
    <w:rsid w:val="009E5FB2"/>
    <w:rsid w:val="00A67477"/>
    <w:rsid w:val="00A7765D"/>
    <w:rsid w:val="00B6206F"/>
    <w:rsid w:val="00BC4621"/>
    <w:rsid w:val="00C12738"/>
    <w:rsid w:val="00C97E17"/>
    <w:rsid w:val="00CA2E77"/>
    <w:rsid w:val="00CC11A5"/>
    <w:rsid w:val="00D0534C"/>
    <w:rsid w:val="00D66FFB"/>
    <w:rsid w:val="00ED3DC7"/>
    <w:rsid w:val="00F41F42"/>
    <w:rsid w:val="044410F4"/>
    <w:rsid w:val="054A7E7B"/>
    <w:rsid w:val="05796B77"/>
    <w:rsid w:val="06B20917"/>
    <w:rsid w:val="074036FC"/>
    <w:rsid w:val="076C052A"/>
    <w:rsid w:val="09856092"/>
    <w:rsid w:val="0B6B504B"/>
    <w:rsid w:val="0B761F21"/>
    <w:rsid w:val="0BE72BC8"/>
    <w:rsid w:val="0D0A56AD"/>
    <w:rsid w:val="0D1621C1"/>
    <w:rsid w:val="0D1C4BC0"/>
    <w:rsid w:val="0D712BB8"/>
    <w:rsid w:val="0E6F75DD"/>
    <w:rsid w:val="0F672224"/>
    <w:rsid w:val="0F772A2A"/>
    <w:rsid w:val="0FF50CFA"/>
    <w:rsid w:val="153F631A"/>
    <w:rsid w:val="173D266E"/>
    <w:rsid w:val="19294681"/>
    <w:rsid w:val="1965788A"/>
    <w:rsid w:val="1D042BBE"/>
    <w:rsid w:val="1FF3707E"/>
    <w:rsid w:val="204126BC"/>
    <w:rsid w:val="21A56F3A"/>
    <w:rsid w:val="223A667D"/>
    <w:rsid w:val="228E01A3"/>
    <w:rsid w:val="22D43C79"/>
    <w:rsid w:val="241D79F4"/>
    <w:rsid w:val="27ED2975"/>
    <w:rsid w:val="29A6440F"/>
    <w:rsid w:val="2A293541"/>
    <w:rsid w:val="2C0E2FEE"/>
    <w:rsid w:val="2C412E26"/>
    <w:rsid w:val="2C4B647F"/>
    <w:rsid w:val="2CEE6135"/>
    <w:rsid w:val="2DFB6EF8"/>
    <w:rsid w:val="2EAC6573"/>
    <w:rsid w:val="2EE622E9"/>
    <w:rsid w:val="2FC23A3C"/>
    <w:rsid w:val="31AB27C5"/>
    <w:rsid w:val="324D7F31"/>
    <w:rsid w:val="33736269"/>
    <w:rsid w:val="340E2E94"/>
    <w:rsid w:val="34C86BF7"/>
    <w:rsid w:val="359C0E49"/>
    <w:rsid w:val="35BD219D"/>
    <w:rsid w:val="36131812"/>
    <w:rsid w:val="37126573"/>
    <w:rsid w:val="3774660E"/>
    <w:rsid w:val="3A9D46BD"/>
    <w:rsid w:val="3D425344"/>
    <w:rsid w:val="3D800483"/>
    <w:rsid w:val="41331D94"/>
    <w:rsid w:val="41F22B19"/>
    <w:rsid w:val="4268603D"/>
    <w:rsid w:val="42DC608D"/>
    <w:rsid w:val="460B4C53"/>
    <w:rsid w:val="466B3756"/>
    <w:rsid w:val="471B5EF2"/>
    <w:rsid w:val="48F97C19"/>
    <w:rsid w:val="4A30168F"/>
    <w:rsid w:val="4A7441C5"/>
    <w:rsid w:val="4FB54453"/>
    <w:rsid w:val="4FF61D7A"/>
    <w:rsid w:val="50155888"/>
    <w:rsid w:val="511A10C7"/>
    <w:rsid w:val="5209055C"/>
    <w:rsid w:val="52285A36"/>
    <w:rsid w:val="525A3D42"/>
    <w:rsid w:val="52CC1D05"/>
    <w:rsid w:val="530872B7"/>
    <w:rsid w:val="53CD485B"/>
    <w:rsid w:val="546A6E10"/>
    <w:rsid w:val="548B4860"/>
    <w:rsid w:val="555D0002"/>
    <w:rsid w:val="55FB4D68"/>
    <w:rsid w:val="56105042"/>
    <w:rsid w:val="5AA76023"/>
    <w:rsid w:val="5AA81AE0"/>
    <w:rsid w:val="5AF45032"/>
    <w:rsid w:val="60506C24"/>
    <w:rsid w:val="605538EE"/>
    <w:rsid w:val="63D47EF9"/>
    <w:rsid w:val="63DA7ECB"/>
    <w:rsid w:val="6513643A"/>
    <w:rsid w:val="66866C55"/>
    <w:rsid w:val="66874C13"/>
    <w:rsid w:val="67D35A71"/>
    <w:rsid w:val="69232D65"/>
    <w:rsid w:val="6BEB2C46"/>
    <w:rsid w:val="6C0E5D86"/>
    <w:rsid w:val="6E107EB1"/>
    <w:rsid w:val="6E757719"/>
    <w:rsid w:val="6ED226D9"/>
    <w:rsid w:val="6EE92FAA"/>
    <w:rsid w:val="72763DC1"/>
    <w:rsid w:val="73433AF1"/>
    <w:rsid w:val="75C44BFA"/>
    <w:rsid w:val="764714DB"/>
    <w:rsid w:val="79EA6404"/>
    <w:rsid w:val="7A867BB8"/>
    <w:rsid w:val="7B6A7BEE"/>
    <w:rsid w:val="7B9F74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14"/>
    <w:unhideWhenUsed/>
    <w:qFormat/>
    <w:uiPriority w:val="99"/>
    <w:pPr>
      <w:jc w:val="left"/>
    </w:pPr>
  </w:style>
  <w:style w:type="paragraph" w:styleId="3">
    <w:name w:val="Balloon Text"/>
    <w:basedOn w:val="1"/>
    <w:link w:val="16"/>
    <w:unhideWhenUsed/>
    <w:qFormat/>
    <w:uiPriority w:val="99"/>
    <w:rPr>
      <w:sz w:val="18"/>
      <w:szCs w:val="18"/>
    </w:rPr>
  </w:style>
  <w:style w:type="paragraph" w:styleId="4">
    <w:name w:val="footer"/>
    <w:basedOn w:val="1"/>
    <w:link w:val="13"/>
    <w:unhideWhenUsed/>
    <w:qFormat/>
    <w:uiPriority w:val="0"/>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5"/>
    <w:unhideWhenUsed/>
    <w:qFormat/>
    <w:uiPriority w:val="99"/>
    <w:rPr>
      <w:b/>
      <w:bCs/>
    </w:rPr>
  </w:style>
  <w:style w:type="table" w:styleId="8">
    <w:name w:val="Table Grid"/>
    <w:basedOn w:val="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0">
    <w:name w:val="page number"/>
    <w:basedOn w:val="9"/>
    <w:unhideWhenUsed/>
    <w:qFormat/>
    <w:uiPriority w:val="0"/>
  </w:style>
  <w:style w:type="character" w:styleId="11">
    <w:name w:val="annotation reference"/>
    <w:basedOn w:val="9"/>
    <w:unhideWhenUsed/>
    <w:qFormat/>
    <w:uiPriority w:val="99"/>
    <w:rPr>
      <w:sz w:val="21"/>
      <w:szCs w:val="21"/>
    </w:rPr>
  </w:style>
  <w:style w:type="character" w:customStyle="1" w:styleId="12">
    <w:name w:val="页眉 Char"/>
    <w:basedOn w:val="9"/>
    <w:link w:val="5"/>
    <w:qFormat/>
    <w:uiPriority w:val="99"/>
    <w:rPr>
      <w:sz w:val="18"/>
      <w:szCs w:val="18"/>
    </w:rPr>
  </w:style>
  <w:style w:type="character" w:customStyle="1" w:styleId="13">
    <w:name w:val="页脚 Char"/>
    <w:basedOn w:val="9"/>
    <w:link w:val="4"/>
    <w:qFormat/>
    <w:uiPriority w:val="0"/>
    <w:rPr>
      <w:sz w:val="18"/>
      <w:szCs w:val="18"/>
    </w:rPr>
  </w:style>
  <w:style w:type="character" w:customStyle="1" w:styleId="14">
    <w:name w:val="批注文字 Char"/>
    <w:basedOn w:val="9"/>
    <w:link w:val="2"/>
    <w:semiHidden/>
    <w:qFormat/>
    <w:uiPriority w:val="99"/>
    <w:rPr>
      <w:kern w:val="2"/>
      <w:sz w:val="21"/>
      <w:szCs w:val="22"/>
    </w:rPr>
  </w:style>
  <w:style w:type="character" w:customStyle="1" w:styleId="15">
    <w:name w:val="批注主题 Char"/>
    <w:basedOn w:val="14"/>
    <w:link w:val="6"/>
    <w:semiHidden/>
    <w:qFormat/>
    <w:uiPriority w:val="99"/>
    <w:rPr>
      <w:b/>
      <w:bCs/>
      <w:kern w:val="2"/>
      <w:sz w:val="21"/>
      <w:szCs w:val="22"/>
    </w:rPr>
  </w:style>
  <w:style w:type="character" w:customStyle="1" w:styleId="16">
    <w:name w:val="批注框文本 Char"/>
    <w:basedOn w:val="9"/>
    <w:link w:val="3"/>
    <w:semiHidden/>
    <w:qFormat/>
    <w:uiPriority w:val="99"/>
    <w:rPr>
      <w:kern w:val="2"/>
      <w:sz w:val="18"/>
      <w:szCs w:val="18"/>
    </w:rPr>
  </w:style>
  <w:style w:type="paragraph" w:customStyle="1" w:styleId="17">
    <w:name w:val="图表正文"/>
    <w:next w:val="1"/>
    <w:qFormat/>
    <w:uiPriority w:val="0"/>
    <w:pPr>
      <w:jc w:val="center"/>
    </w:pPr>
    <w:rPr>
      <w:rFonts w:ascii="Times New Roman" w:hAnsi="Times New Roman" w:eastAsia="宋体" w:cstheme="minorBidi"/>
      <w:bCs/>
      <w:kern w:val="2"/>
      <w:sz w:val="21"/>
      <w:szCs w:val="3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9</Pages>
  <Words>564</Words>
  <Characters>3218</Characters>
  <Lines>26</Lines>
  <Paragraphs>7</Paragraphs>
  <TotalTime>45</TotalTime>
  <ScaleCrop>false</ScaleCrop>
  <LinksUpToDate>false</LinksUpToDate>
  <CharactersWithSpaces>3775</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2018-01-16T03:48:00Z</dcterms:created>
  <dc:creator>Windows 用户</dc:creator>
  <cp:lastModifiedBy>平常心</cp:lastModifiedBy>
  <cp:lastPrinted>2018-01-18T05:49:00Z</cp:lastPrinted>
  <dcterms:modified xsi:type="dcterms:W3CDTF">2019-08-19T03:26:24Z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